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67B78" w14:textId="77777777" w:rsidR="009376CB" w:rsidRDefault="009376CB" w:rsidP="009376CB">
      <w:pPr>
        <w:spacing w:before="93" w:after="0" w:line="240" w:lineRule="auto"/>
        <w:ind w:left="104" w:right="-20"/>
        <w:rPr>
          <w:rFonts w:ascii="Times New Roman" w:eastAsia="Times New Roman" w:hAnsi="Times New Roman" w:cs="Times New Roman"/>
          <w:sz w:val="20"/>
          <w:szCs w:val="20"/>
        </w:rPr>
      </w:pPr>
    </w:p>
    <w:p w14:paraId="6A1B614A" w14:textId="77777777" w:rsidR="009376CB" w:rsidRDefault="009376CB" w:rsidP="009376CB">
      <w:pPr>
        <w:spacing w:before="2" w:after="0" w:line="180" w:lineRule="exact"/>
        <w:rPr>
          <w:sz w:val="18"/>
          <w:szCs w:val="18"/>
        </w:rPr>
      </w:pPr>
    </w:p>
    <w:p w14:paraId="377044A7" w14:textId="77777777" w:rsidR="009376CB" w:rsidRDefault="009376CB" w:rsidP="009376CB">
      <w:pPr>
        <w:spacing w:before="30" w:after="0" w:line="240" w:lineRule="auto"/>
        <w:ind w:left="816" w:right="-20"/>
        <w:rPr>
          <w:rFonts w:ascii="Arial" w:eastAsia="Times New Roman" w:hAnsi="Arial" w:cs="Arial"/>
          <w:b/>
          <w:spacing w:val="1"/>
          <w:sz w:val="28"/>
          <w:szCs w:val="28"/>
          <w:lang w:val="sv-SE"/>
        </w:rPr>
      </w:pPr>
    </w:p>
    <w:p w14:paraId="69067C4E" w14:textId="77777777" w:rsidR="009376CB" w:rsidRDefault="009376CB" w:rsidP="009376CB">
      <w:pPr>
        <w:spacing w:before="30" w:after="0" w:line="240" w:lineRule="auto"/>
        <w:ind w:left="816" w:right="-20"/>
        <w:rPr>
          <w:rFonts w:ascii="Arial" w:eastAsia="Times New Roman" w:hAnsi="Arial" w:cs="Arial"/>
          <w:b/>
          <w:spacing w:val="1"/>
          <w:sz w:val="28"/>
          <w:szCs w:val="28"/>
          <w:lang w:val="sv-SE"/>
        </w:rPr>
      </w:pPr>
      <w:r w:rsidRPr="00B31A4A">
        <w:rPr>
          <w:rFonts w:ascii="Arial" w:eastAsia="Times New Roman" w:hAnsi="Arial" w:cs="Arial"/>
          <w:b/>
          <w:spacing w:val="1"/>
          <w:sz w:val="28"/>
          <w:szCs w:val="28"/>
          <w:lang w:val="sv-SE"/>
        </w:rPr>
        <w:t>Lokal arbetsordning för läkemedelshantering</w:t>
      </w:r>
      <w:r>
        <w:rPr>
          <w:rFonts w:ascii="Arial" w:eastAsia="Times New Roman" w:hAnsi="Arial" w:cs="Arial"/>
          <w:b/>
          <w:spacing w:val="1"/>
          <w:sz w:val="28"/>
          <w:szCs w:val="28"/>
          <w:lang w:val="sv-SE"/>
        </w:rPr>
        <w:t>,</w:t>
      </w:r>
    </w:p>
    <w:p w14:paraId="38DB9AAC" w14:textId="77777777" w:rsidR="009376CB" w:rsidRPr="00B31A4A" w:rsidRDefault="009376CB" w:rsidP="009376CB">
      <w:pPr>
        <w:spacing w:before="30" w:after="0" w:line="240" w:lineRule="auto"/>
        <w:ind w:left="816" w:right="-20"/>
        <w:rPr>
          <w:rFonts w:ascii="Arial" w:eastAsia="Times New Roman" w:hAnsi="Arial" w:cs="Arial"/>
          <w:b/>
          <w:spacing w:val="1"/>
          <w:sz w:val="28"/>
          <w:szCs w:val="28"/>
          <w:lang w:val="sv-SE"/>
        </w:rPr>
      </w:pPr>
      <w:r>
        <w:rPr>
          <w:rFonts w:ascii="Arial" w:eastAsia="Times New Roman" w:hAnsi="Arial" w:cs="Arial"/>
          <w:b/>
          <w:spacing w:val="1"/>
          <w:sz w:val="28"/>
          <w:szCs w:val="28"/>
          <w:lang w:val="sv-SE"/>
        </w:rPr>
        <w:t>särskilt boende</w:t>
      </w:r>
      <w:bookmarkStart w:id="0" w:name="_GoBack"/>
      <w:bookmarkEnd w:id="0"/>
    </w:p>
    <w:p w14:paraId="5BC98642" w14:textId="77777777" w:rsidR="009376CB" w:rsidRPr="00677C04" w:rsidRDefault="009376CB" w:rsidP="009376CB">
      <w:pPr>
        <w:spacing w:before="30" w:after="0" w:line="240" w:lineRule="auto"/>
        <w:ind w:left="816" w:right="-20"/>
        <w:rPr>
          <w:rFonts w:ascii="Times New Roman" w:eastAsia="Times New Roman" w:hAnsi="Times New Roman" w:cs="Times New Roman"/>
          <w:sz w:val="18"/>
          <w:szCs w:val="24"/>
          <w:lang w:val="sv-SE"/>
        </w:rPr>
      </w:pPr>
    </w:p>
    <w:p w14:paraId="5D3080A5" w14:textId="77777777" w:rsidR="009376CB" w:rsidRPr="00677C04" w:rsidRDefault="009376CB" w:rsidP="009376CB">
      <w:pPr>
        <w:spacing w:after="0" w:line="271" w:lineRule="exact"/>
        <w:ind w:left="816" w:right="-20"/>
        <w:rPr>
          <w:rFonts w:ascii="Arial" w:eastAsia="Times New Roman" w:hAnsi="Arial" w:cs="Arial"/>
          <w:szCs w:val="24"/>
          <w:lang w:val="sv-SE"/>
        </w:rPr>
      </w:pPr>
      <w:r w:rsidRPr="00677C04">
        <w:rPr>
          <w:rFonts w:ascii="Arial" w:eastAsia="Times New Roman" w:hAnsi="Arial" w:cs="Arial"/>
          <w:spacing w:val="-3"/>
          <w:szCs w:val="24"/>
          <w:lang w:val="sv-SE"/>
        </w:rPr>
        <w:t>L</w:t>
      </w:r>
      <w:r w:rsidRPr="00677C04">
        <w:rPr>
          <w:rFonts w:ascii="Arial" w:eastAsia="Times New Roman" w:hAnsi="Arial" w:cs="Arial"/>
          <w:szCs w:val="24"/>
          <w:lang w:val="sv-SE"/>
        </w:rPr>
        <w:t>ok</w:t>
      </w:r>
      <w:r w:rsidRPr="00677C04">
        <w:rPr>
          <w:rFonts w:ascii="Arial" w:eastAsia="Times New Roman" w:hAnsi="Arial" w:cs="Arial"/>
          <w:spacing w:val="-1"/>
          <w:szCs w:val="24"/>
          <w:lang w:val="sv-SE"/>
        </w:rPr>
        <w:t>a</w:t>
      </w:r>
      <w:r w:rsidRPr="00677C04">
        <w:rPr>
          <w:rFonts w:ascii="Arial" w:eastAsia="Times New Roman" w:hAnsi="Arial" w:cs="Arial"/>
          <w:szCs w:val="24"/>
          <w:lang w:val="sv-SE"/>
        </w:rPr>
        <w:t>l</w:t>
      </w:r>
      <w:r w:rsidRPr="00677C04">
        <w:rPr>
          <w:rFonts w:ascii="Arial" w:eastAsia="Times New Roman" w:hAnsi="Arial" w:cs="Arial"/>
          <w:spacing w:val="-3"/>
          <w:szCs w:val="24"/>
          <w:lang w:val="sv-SE"/>
        </w:rPr>
        <w:t xml:space="preserve"> </w:t>
      </w:r>
      <w:r w:rsidRPr="00677C04">
        <w:rPr>
          <w:rFonts w:ascii="Arial" w:eastAsia="Times New Roman" w:hAnsi="Arial" w:cs="Arial"/>
          <w:spacing w:val="-1"/>
          <w:szCs w:val="24"/>
          <w:lang w:val="sv-SE"/>
        </w:rPr>
        <w:t>ar</w:t>
      </w:r>
      <w:r w:rsidRPr="00677C04">
        <w:rPr>
          <w:rFonts w:ascii="Arial" w:eastAsia="Times New Roman" w:hAnsi="Arial" w:cs="Arial"/>
          <w:szCs w:val="24"/>
          <w:lang w:val="sv-SE"/>
        </w:rPr>
        <w:t>b</w:t>
      </w:r>
      <w:r w:rsidRPr="00677C04">
        <w:rPr>
          <w:rFonts w:ascii="Arial" w:eastAsia="Times New Roman" w:hAnsi="Arial" w:cs="Arial"/>
          <w:spacing w:val="-1"/>
          <w:szCs w:val="24"/>
          <w:lang w:val="sv-SE"/>
        </w:rPr>
        <w:t>e</w:t>
      </w:r>
      <w:r w:rsidRPr="00677C04">
        <w:rPr>
          <w:rFonts w:ascii="Arial" w:eastAsia="Times New Roman" w:hAnsi="Arial" w:cs="Arial"/>
          <w:szCs w:val="24"/>
          <w:lang w:val="sv-SE"/>
        </w:rPr>
        <w:t>tso</w:t>
      </w:r>
      <w:r w:rsidRPr="00677C04">
        <w:rPr>
          <w:rFonts w:ascii="Arial" w:eastAsia="Times New Roman" w:hAnsi="Arial" w:cs="Arial"/>
          <w:spacing w:val="-1"/>
          <w:szCs w:val="24"/>
          <w:lang w:val="sv-SE"/>
        </w:rPr>
        <w:t>r</w:t>
      </w:r>
      <w:r w:rsidRPr="00677C04">
        <w:rPr>
          <w:rFonts w:ascii="Arial" w:eastAsia="Times New Roman" w:hAnsi="Arial" w:cs="Arial"/>
          <w:szCs w:val="24"/>
          <w:lang w:val="sv-SE"/>
        </w:rPr>
        <w:t>dni</w:t>
      </w:r>
      <w:r w:rsidRPr="00677C04">
        <w:rPr>
          <w:rFonts w:ascii="Arial" w:eastAsia="Times New Roman" w:hAnsi="Arial" w:cs="Arial"/>
          <w:spacing w:val="2"/>
          <w:szCs w:val="24"/>
          <w:lang w:val="sv-SE"/>
        </w:rPr>
        <w:t>n</w:t>
      </w:r>
      <w:r w:rsidRPr="00677C04">
        <w:rPr>
          <w:rFonts w:ascii="Arial" w:eastAsia="Times New Roman" w:hAnsi="Arial" w:cs="Arial"/>
          <w:szCs w:val="24"/>
          <w:lang w:val="sv-SE"/>
        </w:rPr>
        <w:t>g</w:t>
      </w:r>
      <w:r w:rsidRPr="00677C04">
        <w:rPr>
          <w:rFonts w:ascii="Arial" w:eastAsia="Times New Roman" w:hAnsi="Arial" w:cs="Arial"/>
          <w:spacing w:val="-15"/>
          <w:szCs w:val="24"/>
          <w:lang w:val="sv-SE"/>
        </w:rPr>
        <w:t xml:space="preserve"> </w:t>
      </w:r>
      <w:r w:rsidRPr="00677C04">
        <w:rPr>
          <w:rFonts w:ascii="Arial" w:eastAsia="Times New Roman" w:hAnsi="Arial" w:cs="Arial"/>
          <w:spacing w:val="-1"/>
          <w:szCs w:val="24"/>
          <w:lang w:val="sv-SE"/>
        </w:rPr>
        <w:t>f</w:t>
      </w:r>
      <w:r w:rsidRPr="00677C04">
        <w:rPr>
          <w:rFonts w:ascii="Arial" w:eastAsia="Times New Roman" w:hAnsi="Arial" w:cs="Arial"/>
          <w:spacing w:val="2"/>
          <w:szCs w:val="24"/>
          <w:lang w:val="sv-SE"/>
        </w:rPr>
        <w:t>ö</w:t>
      </w:r>
      <w:r w:rsidRPr="00677C04">
        <w:rPr>
          <w:rFonts w:ascii="Arial" w:eastAsia="Times New Roman" w:hAnsi="Arial" w:cs="Arial"/>
          <w:szCs w:val="24"/>
          <w:lang w:val="sv-SE"/>
        </w:rPr>
        <w:t>r</w:t>
      </w:r>
      <w:r w:rsidRPr="00677C04">
        <w:rPr>
          <w:rFonts w:ascii="Arial" w:eastAsia="Times New Roman" w:hAnsi="Arial" w:cs="Arial"/>
          <w:spacing w:val="-4"/>
          <w:szCs w:val="24"/>
          <w:lang w:val="sv-SE"/>
        </w:rPr>
        <w:t xml:space="preserve"> </w:t>
      </w:r>
      <w:r w:rsidRPr="00677C04">
        <w:rPr>
          <w:rFonts w:ascii="Arial" w:eastAsia="Times New Roman" w:hAnsi="Arial" w:cs="Arial"/>
          <w:spacing w:val="3"/>
          <w:szCs w:val="24"/>
          <w:lang w:val="sv-SE"/>
        </w:rPr>
        <w:t>l</w:t>
      </w:r>
      <w:r w:rsidRPr="00677C04">
        <w:rPr>
          <w:rFonts w:ascii="Arial" w:eastAsia="Times New Roman" w:hAnsi="Arial" w:cs="Arial"/>
          <w:spacing w:val="-1"/>
          <w:szCs w:val="24"/>
          <w:lang w:val="sv-SE"/>
        </w:rPr>
        <w:t>ä</w:t>
      </w:r>
      <w:r w:rsidRPr="00677C04">
        <w:rPr>
          <w:rFonts w:ascii="Arial" w:eastAsia="Times New Roman" w:hAnsi="Arial" w:cs="Arial"/>
          <w:szCs w:val="24"/>
          <w:lang w:val="sv-SE"/>
        </w:rPr>
        <w:t>k</w:t>
      </w:r>
      <w:r w:rsidRPr="00677C04">
        <w:rPr>
          <w:rFonts w:ascii="Arial" w:eastAsia="Times New Roman" w:hAnsi="Arial" w:cs="Arial"/>
          <w:spacing w:val="-1"/>
          <w:szCs w:val="24"/>
          <w:lang w:val="sv-SE"/>
        </w:rPr>
        <w:t>e</w:t>
      </w:r>
      <w:r w:rsidRPr="00677C04">
        <w:rPr>
          <w:rFonts w:ascii="Arial" w:eastAsia="Times New Roman" w:hAnsi="Arial" w:cs="Arial"/>
          <w:szCs w:val="24"/>
          <w:lang w:val="sv-SE"/>
        </w:rPr>
        <w:t>m</w:t>
      </w:r>
      <w:r w:rsidRPr="00677C04">
        <w:rPr>
          <w:rFonts w:ascii="Arial" w:eastAsia="Times New Roman" w:hAnsi="Arial" w:cs="Arial"/>
          <w:spacing w:val="-1"/>
          <w:szCs w:val="24"/>
          <w:lang w:val="sv-SE"/>
        </w:rPr>
        <w:t>e</w:t>
      </w:r>
      <w:r w:rsidRPr="00677C04">
        <w:rPr>
          <w:rFonts w:ascii="Arial" w:eastAsia="Times New Roman" w:hAnsi="Arial" w:cs="Arial"/>
          <w:szCs w:val="24"/>
          <w:lang w:val="sv-SE"/>
        </w:rPr>
        <w:t>d</w:t>
      </w:r>
      <w:r w:rsidRPr="00677C04">
        <w:rPr>
          <w:rFonts w:ascii="Arial" w:eastAsia="Times New Roman" w:hAnsi="Arial" w:cs="Arial"/>
          <w:spacing w:val="-1"/>
          <w:szCs w:val="24"/>
          <w:lang w:val="sv-SE"/>
        </w:rPr>
        <w:t>e</w:t>
      </w:r>
      <w:r w:rsidRPr="00677C04">
        <w:rPr>
          <w:rFonts w:ascii="Arial" w:eastAsia="Times New Roman" w:hAnsi="Arial" w:cs="Arial"/>
          <w:szCs w:val="24"/>
          <w:lang w:val="sv-SE"/>
        </w:rPr>
        <w:t>lsh</w:t>
      </w:r>
      <w:r w:rsidRPr="00677C04">
        <w:rPr>
          <w:rFonts w:ascii="Arial" w:eastAsia="Times New Roman" w:hAnsi="Arial" w:cs="Arial"/>
          <w:spacing w:val="-1"/>
          <w:szCs w:val="24"/>
          <w:lang w:val="sv-SE"/>
        </w:rPr>
        <w:t>a</w:t>
      </w:r>
      <w:r w:rsidRPr="00677C04">
        <w:rPr>
          <w:rFonts w:ascii="Arial" w:eastAsia="Times New Roman" w:hAnsi="Arial" w:cs="Arial"/>
          <w:szCs w:val="24"/>
          <w:lang w:val="sv-SE"/>
        </w:rPr>
        <w:t>n</w:t>
      </w:r>
      <w:r w:rsidRPr="00677C04">
        <w:rPr>
          <w:rFonts w:ascii="Arial" w:eastAsia="Times New Roman" w:hAnsi="Arial" w:cs="Arial"/>
          <w:spacing w:val="3"/>
          <w:szCs w:val="24"/>
          <w:lang w:val="sv-SE"/>
        </w:rPr>
        <w:t>t</w:t>
      </w:r>
      <w:r w:rsidRPr="00677C04">
        <w:rPr>
          <w:rFonts w:ascii="Arial" w:eastAsia="Times New Roman" w:hAnsi="Arial" w:cs="Arial"/>
          <w:spacing w:val="-1"/>
          <w:szCs w:val="24"/>
          <w:lang w:val="sv-SE"/>
        </w:rPr>
        <w:t>er</w:t>
      </w:r>
      <w:r w:rsidRPr="00677C04">
        <w:rPr>
          <w:rFonts w:ascii="Arial" w:eastAsia="Times New Roman" w:hAnsi="Arial" w:cs="Arial"/>
          <w:szCs w:val="24"/>
          <w:lang w:val="sv-SE"/>
        </w:rPr>
        <w:t>i</w:t>
      </w:r>
      <w:r w:rsidRPr="00677C04">
        <w:rPr>
          <w:rFonts w:ascii="Arial" w:eastAsia="Times New Roman" w:hAnsi="Arial" w:cs="Arial"/>
          <w:spacing w:val="2"/>
          <w:szCs w:val="24"/>
          <w:lang w:val="sv-SE"/>
        </w:rPr>
        <w:t>n</w:t>
      </w:r>
      <w:r w:rsidRPr="00677C04">
        <w:rPr>
          <w:rFonts w:ascii="Arial" w:eastAsia="Times New Roman" w:hAnsi="Arial" w:cs="Arial"/>
          <w:szCs w:val="24"/>
          <w:lang w:val="sv-SE"/>
        </w:rPr>
        <w:t>g</w:t>
      </w:r>
      <w:r w:rsidRPr="00677C04">
        <w:rPr>
          <w:rFonts w:ascii="Arial" w:eastAsia="Times New Roman" w:hAnsi="Arial" w:cs="Arial"/>
          <w:spacing w:val="-22"/>
          <w:szCs w:val="24"/>
          <w:lang w:val="sv-SE"/>
        </w:rPr>
        <w:t xml:space="preserve"> </w:t>
      </w:r>
      <w:r w:rsidRPr="00677C04">
        <w:rPr>
          <w:rFonts w:ascii="Arial" w:eastAsia="Times New Roman" w:hAnsi="Arial" w:cs="Arial"/>
          <w:szCs w:val="24"/>
          <w:lang w:val="sv-SE"/>
        </w:rPr>
        <w:t>ut</w:t>
      </w:r>
      <w:r w:rsidRPr="00677C04">
        <w:rPr>
          <w:rFonts w:ascii="Arial" w:eastAsia="Times New Roman" w:hAnsi="Arial" w:cs="Arial"/>
          <w:spacing w:val="-1"/>
          <w:szCs w:val="24"/>
          <w:lang w:val="sv-SE"/>
        </w:rPr>
        <w:t>a</w:t>
      </w:r>
      <w:r w:rsidRPr="00677C04">
        <w:rPr>
          <w:rFonts w:ascii="Arial" w:eastAsia="Times New Roman" w:hAnsi="Arial" w:cs="Arial"/>
          <w:spacing w:val="2"/>
          <w:szCs w:val="24"/>
          <w:lang w:val="sv-SE"/>
        </w:rPr>
        <w:t>r</w:t>
      </w:r>
      <w:r w:rsidRPr="00677C04">
        <w:rPr>
          <w:rFonts w:ascii="Arial" w:eastAsia="Times New Roman" w:hAnsi="Arial" w:cs="Arial"/>
          <w:szCs w:val="24"/>
          <w:lang w:val="sv-SE"/>
        </w:rPr>
        <w:t>b</w:t>
      </w:r>
      <w:r w:rsidRPr="00677C04">
        <w:rPr>
          <w:rFonts w:ascii="Arial" w:eastAsia="Times New Roman" w:hAnsi="Arial" w:cs="Arial"/>
          <w:spacing w:val="-1"/>
          <w:szCs w:val="24"/>
          <w:lang w:val="sv-SE"/>
        </w:rPr>
        <w:t>e</w:t>
      </w:r>
      <w:r w:rsidRPr="00677C04">
        <w:rPr>
          <w:rFonts w:ascii="Arial" w:eastAsia="Times New Roman" w:hAnsi="Arial" w:cs="Arial"/>
          <w:szCs w:val="24"/>
          <w:lang w:val="sv-SE"/>
        </w:rPr>
        <w:t>t</w:t>
      </w:r>
      <w:r w:rsidRPr="00677C04">
        <w:rPr>
          <w:rFonts w:ascii="Arial" w:eastAsia="Times New Roman" w:hAnsi="Arial" w:cs="Arial"/>
          <w:spacing w:val="-1"/>
          <w:szCs w:val="24"/>
          <w:lang w:val="sv-SE"/>
        </w:rPr>
        <w:t>a</w:t>
      </w:r>
      <w:r w:rsidRPr="00677C04">
        <w:rPr>
          <w:rFonts w:ascii="Arial" w:eastAsia="Times New Roman" w:hAnsi="Arial" w:cs="Arial"/>
          <w:szCs w:val="24"/>
          <w:lang w:val="sv-SE"/>
        </w:rPr>
        <w:t>s</w:t>
      </w:r>
      <w:r w:rsidRPr="00677C04">
        <w:rPr>
          <w:rFonts w:ascii="Arial" w:eastAsia="Times New Roman" w:hAnsi="Arial" w:cs="Arial"/>
          <w:spacing w:val="-9"/>
          <w:szCs w:val="24"/>
          <w:lang w:val="sv-SE"/>
        </w:rPr>
        <w:t xml:space="preserve"> </w:t>
      </w:r>
      <w:r w:rsidRPr="00677C04">
        <w:rPr>
          <w:rFonts w:ascii="Arial" w:eastAsia="Times New Roman" w:hAnsi="Arial" w:cs="Arial"/>
          <w:spacing w:val="-1"/>
          <w:szCs w:val="24"/>
          <w:lang w:val="sv-SE"/>
        </w:rPr>
        <w:t>a</w:t>
      </w:r>
      <w:r w:rsidRPr="00677C04">
        <w:rPr>
          <w:rFonts w:ascii="Arial" w:eastAsia="Times New Roman" w:hAnsi="Arial" w:cs="Arial"/>
          <w:szCs w:val="24"/>
          <w:lang w:val="sv-SE"/>
        </w:rPr>
        <w:t>v</w:t>
      </w:r>
      <w:r w:rsidRPr="00677C04">
        <w:rPr>
          <w:rFonts w:ascii="Arial" w:eastAsia="Times New Roman" w:hAnsi="Arial" w:cs="Arial"/>
          <w:spacing w:val="-2"/>
          <w:szCs w:val="24"/>
          <w:lang w:val="sv-SE"/>
        </w:rPr>
        <w:t xml:space="preserve"> </w:t>
      </w:r>
      <w:r w:rsidRPr="00677C04">
        <w:rPr>
          <w:rFonts w:ascii="Arial" w:eastAsia="Times New Roman" w:hAnsi="Arial" w:cs="Arial"/>
          <w:spacing w:val="-1"/>
          <w:szCs w:val="24"/>
          <w:lang w:val="sv-SE"/>
        </w:rPr>
        <w:t>a</w:t>
      </w:r>
      <w:r w:rsidRPr="00677C04">
        <w:rPr>
          <w:rFonts w:ascii="Arial" w:eastAsia="Times New Roman" w:hAnsi="Arial" w:cs="Arial"/>
          <w:szCs w:val="24"/>
          <w:lang w:val="sv-SE"/>
        </w:rPr>
        <w:t>ns</w:t>
      </w:r>
      <w:r w:rsidRPr="00677C04">
        <w:rPr>
          <w:rFonts w:ascii="Arial" w:eastAsia="Times New Roman" w:hAnsi="Arial" w:cs="Arial"/>
          <w:spacing w:val="2"/>
          <w:szCs w:val="24"/>
          <w:lang w:val="sv-SE"/>
        </w:rPr>
        <w:t>v</w:t>
      </w:r>
      <w:r w:rsidRPr="00677C04">
        <w:rPr>
          <w:rFonts w:ascii="Arial" w:eastAsia="Times New Roman" w:hAnsi="Arial" w:cs="Arial"/>
          <w:spacing w:val="-1"/>
          <w:szCs w:val="24"/>
          <w:lang w:val="sv-SE"/>
        </w:rPr>
        <w:t>ar</w:t>
      </w:r>
      <w:r w:rsidRPr="00677C04">
        <w:rPr>
          <w:rFonts w:ascii="Arial" w:eastAsia="Times New Roman" w:hAnsi="Arial" w:cs="Arial"/>
          <w:spacing w:val="3"/>
          <w:szCs w:val="24"/>
          <w:lang w:val="sv-SE"/>
        </w:rPr>
        <w:t>i</w:t>
      </w:r>
      <w:r w:rsidRPr="00677C04">
        <w:rPr>
          <w:rFonts w:ascii="Arial" w:eastAsia="Times New Roman" w:hAnsi="Arial" w:cs="Arial"/>
          <w:szCs w:val="24"/>
          <w:lang w:val="sv-SE"/>
        </w:rPr>
        <w:t>g</w:t>
      </w:r>
      <w:r w:rsidRPr="00677C04">
        <w:rPr>
          <w:rFonts w:ascii="Arial" w:eastAsia="Times New Roman" w:hAnsi="Arial" w:cs="Arial"/>
          <w:spacing w:val="-10"/>
          <w:szCs w:val="24"/>
          <w:lang w:val="sv-SE"/>
        </w:rPr>
        <w:t xml:space="preserve"> </w:t>
      </w:r>
      <w:r w:rsidRPr="00677C04">
        <w:rPr>
          <w:rFonts w:ascii="Arial" w:eastAsia="Times New Roman" w:hAnsi="Arial" w:cs="Arial"/>
          <w:szCs w:val="24"/>
          <w:lang w:val="sv-SE"/>
        </w:rPr>
        <w:t>sjuksköt</w:t>
      </w:r>
      <w:r w:rsidRPr="00677C04">
        <w:rPr>
          <w:rFonts w:ascii="Arial" w:eastAsia="Times New Roman" w:hAnsi="Arial" w:cs="Arial"/>
          <w:spacing w:val="-1"/>
          <w:szCs w:val="24"/>
          <w:lang w:val="sv-SE"/>
        </w:rPr>
        <w:t>er</w:t>
      </w:r>
      <w:r w:rsidRPr="00677C04">
        <w:rPr>
          <w:rFonts w:ascii="Arial" w:eastAsia="Times New Roman" w:hAnsi="Arial" w:cs="Arial"/>
          <w:szCs w:val="24"/>
          <w:lang w:val="sv-SE"/>
        </w:rPr>
        <w:t>ska</w:t>
      </w:r>
      <w:r w:rsidRPr="00677C04">
        <w:rPr>
          <w:rFonts w:ascii="Arial" w:eastAsia="Times New Roman" w:hAnsi="Arial" w:cs="Arial"/>
          <w:spacing w:val="-14"/>
          <w:szCs w:val="24"/>
          <w:lang w:val="sv-SE"/>
        </w:rPr>
        <w:t xml:space="preserve"> </w:t>
      </w:r>
      <w:r w:rsidRPr="00677C04">
        <w:rPr>
          <w:rFonts w:ascii="Arial" w:eastAsia="Times New Roman" w:hAnsi="Arial" w:cs="Arial"/>
          <w:szCs w:val="24"/>
          <w:lang w:val="sv-SE"/>
        </w:rPr>
        <w:t>o</w:t>
      </w:r>
      <w:r w:rsidRPr="00677C04">
        <w:rPr>
          <w:rFonts w:ascii="Arial" w:eastAsia="Times New Roman" w:hAnsi="Arial" w:cs="Arial"/>
          <w:spacing w:val="-1"/>
          <w:szCs w:val="24"/>
          <w:lang w:val="sv-SE"/>
        </w:rPr>
        <w:t>c</w:t>
      </w:r>
      <w:r w:rsidRPr="00677C04">
        <w:rPr>
          <w:rFonts w:ascii="Arial" w:eastAsia="Times New Roman" w:hAnsi="Arial" w:cs="Arial"/>
          <w:szCs w:val="24"/>
          <w:lang w:val="sv-SE"/>
        </w:rPr>
        <w:t xml:space="preserve">h </w:t>
      </w:r>
      <w:r>
        <w:rPr>
          <w:rFonts w:ascii="Arial" w:eastAsia="Times New Roman" w:hAnsi="Arial" w:cs="Arial"/>
          <w:spacing w:val="-1"/>
          <w:szCs w:val="24"/>
          <w:lang w:val="sv-SE"/>
        </w:rPr>
        <w:t>enhetschef</w:t>
      </w:r>
      <w:r w:rsidRPr="00677C04">
        <w:rPr>
          <w:rFonts w:ascii="Arial" w:eastAsia="Times New Roman" w:hAnsi="Arial" w:cs="Arial"/>
          <w:szCs w:val="24"/>
          <w:lang w:val="sv-SE"/>
        </w:rPr>
        <w:t>.</w:t>
      </w:r>
      <w:r w:rsidRPr="00677C04">
        <w:rPr>
          <w:rFonts w:ascii="Arial" w:eastAsia="Times New Roman" w:hAnsi="Arial" w:cs="Arial"/>
          <w:spacing w:val="-11"/>
          <w:szCs w:val="24"/>
          <w:lang w:val="sv-SE"/>
        </w:rPr>
        <w:t xml:space="preserve"> </w:t>
      </w:r>
      <w:r w:rsidRPr="00677C04">
        <w:rPr>
          <w:rFonts w:ascii="Arial" w:eastAsia="Times New Roman" w:hAnsi="Arial" w:cs="Arial"/>
          <w:szCs w:val="24"/>
          <w:lang w:val="sv-SE"/>
        </w:rPr>
        <w:t>Upp</w:t>
      </w:r>
      <w:r>
        <w:rPr>
          <w:rFonts w:ascii="Arial" w:eastAsia="Times New Roman" w:hAnsi="Arial" w:cs="Arial"/>
          <w:spacing w:val="-1"/>
          <w:szCs w:val="24"/>
          <w:lang w:val="sv-SE"/>
        </w:rPr>
        <w:t>datering</w:t>
      </w:r>
      <w:r w:rsidRPr="00677C04">
        <w:rPr>
          <w:rFonts w:ascii="Arial" w:eastAsia="Times New Roman" w:hAnsi="Arial" w:cs="Arial"/>
          <w:spacing w:val="-12"/>
          <w:szCs w:val="24"/>
          <w:lang w:val="sv-SE"/>
        </w:rPr>
        <w:t xml:space="preserve"> </w:t>
      </w:r>
      <w:r w:rsidRPr="00677C04">
        <w:rPr>
          <w:rFonts w:ascii="Arial" w:eastAsia="Times New Roman" w:hAnsi="Arial" w:cs="Arial"/>
          <w:szCs w:val="24"/>
          <w:lang w:val="sv-SE"/>
        </w:rPr>
        <w:t>ska</w:t>
      </w:r>
      <w:r w:rsidRPr="00677C04">
        <w:rPr>
          <w:rFonts w:ascii="Arial" w:eastAsia="Times New Roman" w:hAnsi="Arial" w:cs="Arial"/>
          <w:spacing w:val="-4"/>
          <w:szCs w:val="24"/>
          <w:lang w:val="sv-SE"/>
        </w:rPr>
        <w:t xml:space="preserve"> </w:t>
      </w:r>
      <w:r w:rsidRPr="00677C04">
        <w:rPr>
          <w:rFonts w:ascii="Arial" w:eastAsia="Times New Roman" w:hAnsi="Arial" w:cs="Arial"/>
          <w:szCs w:val="24"/>
          <w:lang w:val="sv-SE"/>
        </w:rPr>
        <w:t>ske</w:t>
      </w:r>
      <w:r w:rsidRPr="00677C04">
        <w:rPr>
          <w:rFonts w:ascii="Arial" w:eastAsia="Times New Roman" w:hAnsi="Arial" w:cs="Arial"/>
          <w:spacing w:val="-4"/>
          <w:szCs w:val="24"/>
          <w:lang w:val="sv-SE"/>
        </w:rPr>
        <w:t xml:space="preserve"> </w:t>
      </w:r>
      <w:r w:rsidRPr="00677C04">
        <w:rPr>
          <w:rFonts w:ascii="Arial" w:eastAsia="Times New Roman" w:hAnsi="Arial" w:cs="Arial"/>
          <w:spacing w:val="-1"/>
          <w:szCs w:val="24"/>
          <w:lang w:val="sv-SE"/>
        </w:rPr>
        <w:t>e</w:t>
      </w:r>
      <w:r w:rsidRPr="00677C04">
        <w:rPr>
          <w:rFonts w:ascii="Arial" w:eastAsia="Times New Roman" w:hAnsi="Arial" w:cs="Arial"/>
          <w:szCs w:val="24"/>
          <w:lang w:val="sv-SE"/>
        </w:rPr>
        <w:t xml:space="preserve">n </w:t>
      </w:r>
      <w:r w:rsidRPr="00677C04">
        <w:rPr>
          <w:rFonts w:ascii="Arial" w:eastAsia="Times New Roman" w:hAnsi="Arial" w:cs="Arial"/>
          <w:spacing w:val="-2"/>
          <w:szCs w:val="24"/>
          <w:lang w:val="sv-SE"/>
        </w:rPr>
        <w:t>g</w:t>
      </w:r>
      <w:r w:rsidRPr="00677C04">
        <w:rPr>
          <w:rFonts w:ascii="Arial" w:eastAsia="Times New Roman" w:hAnsi="Arial" w:cs="Arial"/>
          <w:spacing w:val="-1"/>
          <w:szCs w:val="24"/>
          <w:lang w:val="sv-SE"/>
        </w:rPr>
        <w:t>å</w:t>
      </w:r>
      <w:r w:rsidRPr="00677C04">
        <w:rPr>
          <w:rFonts w:ascii="Arial" w:eastAsia="Times New Roman" w:hAnsi="Arial" w:cs="Arial"/>
          <w:spacing w:val="2"/>
          <w:szCs w:val="24"/>
          <w:lang w:val="sv-SE"/>
        </w:rPr>
        <w:t>n</w:t>
      </w:r>
      <w:r w:rsidRPr="00677C04">
        <w:rPr>
          <w:rFonts w:ascii="Arial" w:eastAsia="Times New Roman" w:hAnsi="Arial" w:cs="Arial"/>
          <w:szCs w:val="24"/>
          <w:lang w:val="sv-SE"/>
        </w:rPr>
        <w:t>g</w:t>
      </w:r>
      <w:r w:rsidRPr="00677C04">
        <w:rPr>
          <w:rFonts w:ascii="Arial" w:eastAsia="Times New Roman" w:hAnsi="Arial" w:cs="Arial"/>
          <w:spacing w:val="-7"/>
          <w:szCs w:val="24"/>
          <w:lang w:val="sv-SE"/>
        </w:rPr>
        <w:t xml:space="preserve"> </w:t>
      </w:r>
      <w:r w:rsidRPr="00677C04">
        <w:rPr>
          <w:rFonts w:ascii="Arial" w:eastAsia="Times New Roman" w:hAnsi="Arial" w:cs="Arial"/>
          <w:spacing w:val="2"/>
          <w:szCs w:val="24"/>
          <w:lang w:val="sv-SE"/>
        </w:rPr>
        <w:t>p</w:t>
      </w:r>
      <w:r w:rsidRPr="00677C04">
        <w:rPr>
          <w:rFonts w:ascii="Arial" w:eastAsia="Times New Roman" w:hAnsi="Arial" w:cs="Arial"/>
          <w:spacing w:val="-1"/>
          <w:szCs w:val="24"/>
          <w:lang w:val="sv-SE"/>
        </w:rPr>
        <w:t>e</w:t>
      </w:r>
      <w:r w:rsidRPr="00677C04">
        <w:rPr>
          <w:rFonts w:ascii="Arial" w:eastAsia="Times New Roman" w:hAnsi="Arial" w:cs="Arial"/>
          <w:szCs w:val="24"/>
          <w:lang w:val="sv-SE"/>
        </w:rPr>
        <w:t>r</w:t>
      </w:r>
      <w:r w:rsidRPr="00677C04">
        <w:rPr>
          <w:rFonts w:ascii="Arial" w:eastAsia="Times New Roman" w:hAnsi="Arial" w:cs="Arial"/>
          <w:spacing w:val="-1"/>
          <w:szCs w:val="24"/>
          <w:lang w:val="sv-SE"/>
        </w:rPr>
        <w:t xml:space="preserve"> år</w:t>
      </w:r>
      <w:r w:rsidRPr="00677C04">
        <w:rPr>
          <w:rFonts w:ascii="Arial" w:eastAsia="Times New Roman" w:hAnsi="Arial" w:cs="Arial"/>
          <w:szCs w:val="24"/>
          <w:lang w:val="sv-SE"/>
        </w:rPr>
        <w:t>,</w:t>
      </w:r>
      <w:r w:rsidRPr="00677C04">
        <w:rPr>
          <w:rFonts w:ascii="Arial" w:eastAsia="Times New Roman" w:hAnsi="Arial" w:cs="Arial"/>
          <w:spacing w:val="-2"/>
          <w:szCs w:val="24"/>
          <w:lang w:val="sv-SE"/>
        </w:rPr>
        <w:t xml:space="preserve"> </w:t>
      </w:r>
      <w:r w:rsidRPr="00677C04">
        <w:rPr>
          <w:rFonts w:ascii="Arial" w:eastAsia="Times New Roman" w:hAnsi="Arial" w:cs="Arial"/>
          <w:spacing w:val="2"/>
          <w:szCs w:val="24"/>
          <w:lang w:val="sv-SE"/>
        </w:rPr>
        <w:t>r</w:t>
      </w:r>
      <w:r w:rsidRPr="00677C04">
        <w:rPr>
          <w:rFonts w:ascii="Arial" w:eastAsia="Times New Roman" w:hAnsi="Arial" w:cs="Arial"/>
          <w:spacing w:val="1"/>
          <w:szCs w:val="24"/>
          <w:lang w:val="sv-SE"/>
        </w:rPr>
        <w:t>e</w:t>
      </w:r>
      <w:r w:rsidRPr="00677C04">
        <w:rPr>
          <w:rFonts w:ascii="Arial" w:eastAsia="Times New Roman" w:hAnsi="Arial" w:cs="Arial"/>
          <w:szCs w:val="24"/>
          <w:lang w:val="sv-SE"/>
        </w:rPr>
        <w:t>vid</w:t>
      </w:r>
      <w:r w:rsidRPr="00677C04">
        <w:rPr>
          <w:rFonts w:ascii="Arial" w:eastAsia="Times New Roman" w:hAnsi="Arial" w:cs="Arial"/>
          <w:spacing w:val="-1"/>
          <w:szCs w:val="24"/>
          <w:lang w:val="sv-SE"/>
        </w:rPr>
        <w:t>er</w:t>
      </w:r>
      <w:r w:rsidRPr="00677C04">
        <w:rPr>
          <w:rFonts w:ascii="Arial" w:eastAsia="Times New Roman" w:hAnsi="Arial" w:cs="Arial"/>
          <w:szCs w:val="24"/>
          <w:lang w:val="sv-SE"/>
        </w:rPr>
        <w:t>ing</w:t>
      </w:r>
      <w:r w:rsidRPr="00677C04">
        <w:rPr>
          <w:rFonts w:ascii="Arial" w:eastAsia="Times New Roman" w:hAnsi="Arial" w:cs="Arial"/>
          <w:spacing w:val="-12"/>
          <w:szCs w:val="24"/>
          <w:lang w:val="sv-SE"/>
        </w:rPr>
        <w:t xml:space="preserve"> </w:t>
      </w:r>
      <w:r w:rsidRPr="00677C04">
        <w:rPr>
          <w:rFonts w:ascii="Arial" w:eastAsia="Times New Roman" w:hAnsi="Arial" w:cs="Arial"/>
          <w:szCs w:val="24"/>
          <w:lang w:val="sv-SE"/>
        </w:rPr>
        <w:t>vid</w:t>
      </w:r>
      <w:r w:rsidRPr="00677C04">
        <w:rPr>
          <w:rFonts w:ascii="Arial" w:eastAsia="Times New Roman" w:hAnsi="Arial" w:cs="Arial"/>
          <w:spacing w:val="-3"/>
          <w:szCs w:val="24"/>
          <w:lang w:val="sv-SE"/>
        </w:rPr>
        <w:t xml:space="preserve"> </w:t>
      </w:r>
      <w:r w:rsidRPr="00677C04">
        <w:rPr>
          <w:rFonts w:ascii="Arial" w:eastAsia="Times New Roman" w:hAnsi="Arial" w:cs="Arial"/>
          <w:szCs w:val="24"/>
          <w:lang w:val="sv-SE"/>
        </w:rPr>
        <w:t>b</w:t>
      </w:r>
      <w:r w:rsidRPr="00677C04">
        <w:rPr>
          <w:rFonts w:ascii="Arial" w:eastAsia="Times New Roman" w:hAnsi="Arial" w:cs="Arial"/>
          <w:spacing w:val="-1"/>
          <w:szCs w:val="24"/>
          <w:lang w:val="sv-SE"/>
        </w:rPr>
        <w:t>e</w:t>
      </w:r>
      <w:r w:rsidRPr="00677C04">
        <w:rPr>
          <w:rFonts w:ascii="Arial" w:eastAsia="Times New Roman" w:hAnsi="Arial" w:cs="Arial"/>
          <w:szCs w:val="24"/>
          <w:lang w:val="sv-SE"/>
        </w:rPr>
        <w:t>hov.</w:t>
      </w:r>
    </w:p>
    <w:p w14:paraId="28C41EA6" w14:textId="77777777" w:rsidR="009376CB" w:rsidRPr="00677C04" w:rsidRDefault="009376CB" w:rsidP="009376CB">
      <w:pPr>
        <w:spacing w:after="0" w:line="240" w:lineRule="auto"/>
        <w:ind w:left="816" w:right="-20"/>
        <w:rPr>
          <w:rFonts w:ascii="Times New Roman" w:eastAsia="Times New Roman" w:hAnsi="Times New Roman" w:cs="Times New Roman"/>
          <w:sz w:val="20"/>
          <w:szCs w:val="24"/>
          <w:lang w:val="sv-SE"/>
        </w:rPr>
      </w:pPr>
    </w:p>
    <w:tbl>
      <w:tblPr>
        <w:tblStyle w:val="Tabellrutnt"/>
        <w:tblW w:w="0" w:type="auto"/>
        <w:tblInd w:w="816" w:type="dxa"/>
        <w:tblLook w:val="04A0" w:firstRow="1" w:lastRow="0" w:firstColumn="1" w:lastColumn="0" w:noHBand="0" w:noVBand="1"/>
      </w:tblPr>
      <w:tblGrid>
        <w:gridCol w:w="1560"/>
        <w:gridCol w:w="1276"/>
        <w:gridCol w:w="4374"/>
      </w:tblGrid>
      <w:tr w:rsidR="009376CB" w14:paraId="5D874BE8" w14:textId="77777777" w:rsidTr="0093294C">
        <w:tc>
          <w:tcPr>
            <w:tcW w:w="7210" w:type="dxa"/>
            <w:gridSpan w:val="3"/>
          </w:tcPr>
          <w:p w14:paraId="06D87E94" w14:textId="77777777" w:rsidR="009376CB" w:rsidRPr="00173846" w:rsidRDefault="009376CB" w:rsidP="0093294C">
            <w:pPr>
              <w:ind w:right="-20"/>
              <w:rPr>
                <w:rFonts w:ascii="Arial" w:eastAsia="Times New Roman" w:hAnsi="Arial" w:cs="Arial"/>
                <w:sz w:val="16"/>
                <w:szCs w:val="16"/>
                <w:lang w:val="sv-SE"/>
              </w:rPr>
            </w:pPr>
            <w:r w:rsidRPr="00173846">
              <w:rPr>
                <w:rFonts w:ascii="Arial" w:eastAsia="Times New Roman" w:hAnsi="Arial" w:cs="Arial"/>
                <w:sz w:val="16"/>
                <w:szCs w:val="16"/>
                <w:lang w:val="sv-SE"/>
              </w:rPr>
              <w:t>Boende/område</w:t>
            </w:r>
          </w:p>
          <w:p w14:paraId="3A7CB70D" w14:textId="77777777" w:rsidR="009376CB" w:rsidRDefault="009376CB" w:rsidP="0093294C">
            <w:pPr>
              <w:ind w:right="-20"/>
              <w:rPr>
                <w:rFonts w:ascii="Times New Roman" w:eastAsia="Times New Roman" w:hAnsi="Times New Roman" w:cs="Times New Roman"/>
                <w:sz w:val="24"/>
                <w:szCs w:val="24"/>
                <w:lang w:val="sv-SE"/>
              </w:rPr>
            </w:pPr>
          </w:p>
        </w:tc>
      </w:tr>
      <w:tr w:rsidR="009376CB" w14:paraId="08B18E45" w14:textId="77777777" w:rsidTr="0093294C">
        <w:tc>
          <w:tcPr>
            <w:tcW w:w="1560" w:type="dxa"/>
          </w:tcPr>
          <w:p w14:paraId="2A77E97C" w14:textId="77777777" w:rsidR="009376CB" w:rsidRDefault="009376CB" w:rsidP="0093294C">
            <w:pPr>
              <w:ind w:right="-20"/>
              <w:rPr>
                <w:rFonts w:ascii="Times New Roman" w:eastAsia="Times New Roman" w:hAnsi="Times New Roman" w:cs="Times New Roman"/>
                <w:sz w:val="24"/>
                <w:szCs w:val="24"/>
                <w:lang w:val="sv-SE"/>
              </w:rPr>
            </w:pPr>
            <w:r>
              <w:rPr>
                <w:rFonts w:ascii="Arial" w:eastAsia="Times New Roman" w:hAnsi="Arial" w:cs="Arial"/>
                <w:sz w:val="16"/>
                <w:szCs w:val="16"/>
                <w:lang w:val="sv-SE"/>
              </w:rPr>
              <w:t xml:space="preserve">Giltig fr </w:t>
            </w:r>
            <w:r w:rsidRPr="00173846">
              <w:rPr>
                <w:rFonts w:ascii="Arial" w:eastAsia="Times New Roman" w:hAnsi="Arial" w:cs="Arial"/>
                <w:sz w:val="16"/>
                <w:szCs w:val="16"/>
                <w:lang w:val="sv-SE"/>
              </w:rPr>
              <w:t>o m</w:t>
            </w:r>
            <w:r>
              <w:rPr>
                <w:rFonts w:ascii="Times New Roman" w:eastAsia="Times New Roman" w:hAnsi="Times New Roman" w:cs="Times New Roman"/>
                <w:sz w:val="24"/>
                <w:szCs w:val="24"/>
                <w:lang w:val="sv-SE"/>
              </w:rPr>
              <w:t xml:space="preserve"> </w:t>
            </w:r>
          </w:p>
          <w:p w14:paraId="55450A98" w14:textId="77777777" w:rsidR="009376CB" w:rsidRDefault="009376CB" w:rsidP="0093294C">
            <w:pPr>
              <w:ind w:right="-20"/>
              <w:rPr>
                <w:rFonts w:ascii="Times New Roman" w:eastAsia="Times New Roman" w:hAnsi="Times New Roman" w:cs="Times New Roman"/>
                <w:sz w:val="24"/>
                <w:szCs w:val="24"/>
                <w:lang w:val="sv-SE"/>
              </w:rPr>
            </w:pPr>
          </w:p>
        </w:tc>
        <w:tc>
          <w:tcPr>
            <w:tcW w:w="1276" w:type="dxa"/>
          </w:tcPr>
          <w:p w14:paraId="54B44D2C" w14:textId="77777777" w:rsidR="009376CB" w:rsidRDefault="009376CB" w:rsidP="0093294C">
            <w:pPr>
              <w:ind w:right="-20"/>
              <w:rPr>
                <w:rFonts w:ascii="Times New Roman" w:eastAsia="Times New Roman" w:hAnsi="Times New Roman" w:cs="Times New Roman"/>
                <w:sz w:val="24"/>
                <w:szCs w:val="24"/>
                <w:lang w:val="sv-SE"/>
              </w:rPr>
            </w:pPr>
            <w:r w:rsidRPr="00173846">
              <w:rPr>
                <w:rFonts w:ascii="Arial" w:eastAsia="Times New Roman" w:hAnsi="Arial" w:cs="Arial"/>
                <w:sz w:val="16"/>
                <w:szCs w:val="16"/>
                <w:lang w:val="sv-SE"/>
              </w:rPr>
              <w:t>Giltig t o m</w:t>
            </w:r>
          </w:p>
        </w:tc>
        <w:tc>
          <w:tcPr>
            <w:tcW w:w="4374" w:type="dxa"/>
          </w:tcPr>
          <w:p w14:paraId="240176AA" w14:textId="77777777" w:rsidR="009376CB" w:rsidRPr="00173846" w:rsidRDefault="009376CB" w:rsidP="0093294C">
            <w:pPr>
              <w:ind w:right="-20"/>
              <w:rPr>
                <w:rFonts w:ascii="Arial" w:eastAsia="Times New Roman" w:hAnsi="Arial" w:cs="Arial"/>
                <w:sz w:val="16"/>
                <w:szCs w:val="16"/>
                <w:lang w:val="sv-SE"/>
              </w:rPr>
            </w:pPr>
            <w:r>
              <w:rPr>
                <w:rFonts w:ascii="Arial" w:eastAsia="Times New Roman" w:hAnsi="Arial" w:cs="Arial"/>
                <w:sz w:val="16"/>
                <w:szCs w:val="16"/>
                <w:lang w:val="sv-SE"/>
              </w:rPr>
              <w:t>Ansvarig enhet</w:t>
            </w:r>
            <w:r w:rsidRPr="00173846">
              <w:rPr>
                <w:rFonts w:ascii="Arial" w:eastAsia="Times New Roman" w:hAnsi="Arial" w:cs="Arial"/>
                <w:sz w:val="16"/>
                <w:szCs w:val="16"/>
                <w:lang w:val="sv-SE"/>
              </w:rPr>
              <w:t>schef</w:t>
            </w:r>
          </w:p>
          <w:p w14:paraId="67321DE3" w14:textId="77777777" w:rsidR="009376CB" w:rsidRDefault="009376CB" w:rsidP="0093294C">
            <w:pPr>
              <w:ind w:right="-20"/>
              <w:rPr>
                <w:rFonts w:ascii="Times New Roman" w:eastAsia="Times New Roman" w:hAnsi="Times New Roman" w:cs="Times New Roman"/>
                <w:sz w:val="24"/>
                <w:szCs w:val="24"/>
                <w:lang w:val="sv-SE"/>
              </w:rPr>
            </w:pPr>
          </w:p>
        </w:tc>
      </w:tr>
    </w:tbl>
    <w:p w14:paraId="1EABA9C3" w14:textId="77777777" w:rsidR="009376CB" w:rsidRPr="00677C04" w:rsidRDefault="009376CB" w:rsidP="009376CB">
      <w:pPr>
        <w:spacing w:after="0" w:line="240" w:lineRule="auto"/>
        <w:ind w:left="816" w:right="-20"/>
        <w:rPr>
          <w:rFonts w:ascii="Times New Roman" w:eastAsia="Times New Roman" w:hAnsi="Times New Roman" w:cs="Times New Roman"/>
          <w:sz w:val="16"/>
          <w:szCs w:val="24"/>
          <w:lang w:val="sv-SE"/>
        </w:rPr>
      </w:pPr>
    </w:p>
    <w:p w14:paraId="3A9C5643" w14:textId="77777777" w:rsidR="009376CB" w:rsidRPr="005649F7" w:rsidRDefault="009376CB" w:rsidP="009376CB">
      <w:pPr>
        <w:pStyle w:val="Liststycke"/>
        <w:numPr>
          <w:ilvl w:val="3"/>
          <w:numId w:val="4"/>
        </w:numPr>
        <w:spacing w:before="33" w:after="0" w:line="240" w:lineRule="auto"/>
        <w:ind w:left="1134" w:right="-20" w:hanging="425"/>
        <w:rPr>
          <w:rFonts w:ascii="Arial" w:eastAsia="Times New Roman" w:hAnsi="Arial" w:cs="Arial"/>
          <w:b/>
          <w:lang w:val="sv-SE"/>
        </w:rPr>
      </w:pPr>
      <w:r w:rsidRPr="00677C04">
        <w:rPr>
          <w:rFonts w:ascii="Arial" w:eastAsia="Times New Roman" w:hAnsi="Arial" w:cs="Arial"/>
          <w:b/>
          <w:spacing w:val="-1"/>
          <w:lang w:val="sv-SE"/>
        </w:rPr>
        <w:t>A</w:t>
      </w:r>
      <w:r w:rsidRPr="00677C04">
        <w:rPr>
          <w:rFonts w:ascii="Arial" w:eastAsia="Times New Roman" w:hAnsi="Arial" w:cs="Arial"/>
          <w:b/>
          <w:lang w:val="sv-SE"/>
        </w:rPr>
        <w:t>n</w:t>
      </w:r>
      <w:r w:rsidRPr="00677C04">
        <w:rPr>
          <w:rFonts w:ascii="Arial" w:eastAsia="Times New Roman" w:hAnsi="Arial" w:cs="Arial"/>
          <w:b/>
          <w:spacing w:val="1"/>
          <w:lang w:val="sv-SE"/>
        </w:rPr>
        <w:t>s</w:t>
      </w:r>
      <w:r w:rsidRPr="00677C04">
        <w:rPr>
          <w:rFonts w:ascii="Arial" w:eastAsia="Times New Roman" w:hAnsi="Arial" w:cs="Arial"/>
          <w:b/>
          <w:lang w:val="sv-SE"/>
        </w:rPr>
        <w:t>var</w:t>
      </w:r>
      <w:r w:rsidRPr="00677C04">
        <w:rPr>
          <w:rFonts w:ascii="Arial" w:eastAsia="Times New Roman" w:hAnsi="Arial" w:cs="Arial"/>
          <w:b/>
          <w:spacing w:val="1"/>
          <w:lang w:val="sv-SE"/>
        </w:rPr>
        <w:t>i</w:t>
      </w:r>
      <w:r w:rsidRPr="00677C04">
        <w:rPr>
          <w:rFonts w:ascii="Arial" w:eastAsia="Times New Roman" w:hAnsi="Arial" w:cs="Arial"/>
          <w:b/>
          <w:lang w:val="sv-SE"/>
        </w:rPr>
        <w:t>g</w:t>
      </w:r>
      <w:r w:rsidRPr="00677C04">
        <w:rPr>
          <w:rFonts w:ascii="Arial" w:eastAsia="Times New Roman" w:hAnsi="Arial" w:cs="Arial"/>
          <w:b/>
          <w:spacing w:val="44"/>
          <w:lang w:val="sv-SE"/>
        </w:rPr>
        <w:t xml:space="preserve"> </w:t>
      </w:r>
      <w:r w:rsidRPr="00677C04">
        <w:rPr>
          <w:rFonts w:ascii="Arial" w:eastAsia="Times New Roman" w:hAnsi="Arial" w:cs="Arial"/>
          <w:b/>
          <w:spacing w:val="3"/>
          <w:lang w:val="sv-SE"/>
        </w:rPr>
        <w:t>f</w:t>
      </w:r>
      <w:r w:rsidRPr="00677C04">
        <w:rPr>
          <w:rFonts w:ascii="Arial" w:eastAsia="Times New Roman" w:hAnsi="Arial" w:cs="Arial"/>
          <w:b/>
          <w:lang w:val="sv-SE"/>
        </w:rPr>
        <w:t>ör</w:t>
      </w:r>
      <w:r w:rsidRPr="00677C04">
        <w:rPr>
          <w:rFonts w:ascii="Arial" w:eastAsia="Times New Roman" w:hAnsi="Arial" w:cs="Arial"/>
          <w:b/>
          <w:spacing w:val="22"/>
          <w:lang w:val="sv-SE"/>
        </w:rPr>
        <w:t xml:space="preserve"> </w:t>
      </w:r>
      <w:r w:rsidRPr="00677C04">
        <w:rPr>
          <w:rFonts w:ascii="Arial" w:eastAsia="Times New Roman" w:hAnsi="Arial" w:cs="Arial"/>
          <w:b/>
          <w:spacing w:val="1"/>
          <w:w w:val="107"/>
          <w:lang w:val="sv-SE"/>
        </w:rPr>
        <w:t>l</w:t>
      </w:r>
      <w:r w:rsidRPr="00677C04">
        <w:rPr>
          <w:rFonts w:ascii="Arial" w:eastAsia="Times New Roman" w:hAnsi="Arial" w:cs="Arial"/>
          <w:b/>
          <w:w w:val="107"/>
          <w:lang w:val="sv-SE"/>
        </w:rPr>
        <w:t>ä</w:t>
      </w:r>
      <w:r w:rsidRPr="00677C04">
        <w:rPr>
          <w:rFonts w:ascii="Arial" w:eastAsia="Times New Roman" w:hAnsi="Arial" w:cs="Arial"/>
          <w:b/>
          <w:spacing w:val="-3"/>
          <w:w w:val="107"/>
          <w:lang w:val="sv-SE"/>
        </w:rPr>
        <w:t>k</w:t>
      </w:r>
      <w:r w:rsidRPr="00677C04">
        <w:rPr>
          <w:rFonts w:ascii="Arial" w:eastAsia="Times New Roman" w:hAnsi="Arial" w:cs="Arial"/>
          <w:b/>
          <w:w w:val="107"/>
          <w:lang w:val="sv-SE"/>
        </w:rPr>
        <w:t>e</w:t>
      </w:r>
      <w:r w:rsidRPr="00677C04">
        <w:rPr>
          <w:rFonts w:ascii="Arial" w:eastAsia="Times New Roman" w:hAnsi="Arial" w:cs="Arial"/>
          <w:b/>
          <w:spacing w:val="-1"/>
          <w:w w:val="107"/>
          <w:lang w:val="sv-SE"/>
        </w:rPr>
        <w:t>m</w:t>
      </w:r>
      <w:r w:rsidRPr="00677C04">
        <w:rPr>
          <w:rFonts w:ascii="Arial" w:eastAsia="Times New Roman" w:hAnsi="Arial" w:cs="Arial"/>
          <w:b/>
          <w:w w:val="107"/>
          <w:lang w:val="sv-SE"/>
        </w:rPr>
        <w:t>ede</w:t>
      </w:r>
      <w:r w:rsidRPr="00677C04">
        <w:rPr>
          <w:rFonts w:ascii="Arial" w:eastAsia="Times New Roman" w:hAnsi="Arial" w:cs="Arial"/>
          <w:b/>
          <w:spacing w:val="-1"/>
          <w:w w:val="107"/>
          <w:lang w:val="sv-SE"/>
        </w:rPr>
        <w:t>l</w:t>
      </w:r>
      <w:r w:rsidRPr="00677C04">
        <w:rPr>
          <w:rFonts w:ascii="Arial" w:eastAsia="Times New Roman" w:hAnsi="Arial" w:cs="Arial"/>
          <w:b/>
          <w:spacing w:val="1"/>
          <w:w w:val="107"/>
          <w:lang w:val="sv-SE"/>
        </w:rPr>
        <w:t>s</w:t>
      </w:r>
      <w:r w:rsidRPr="00677C04">
        <w:rPr>
          <w:rFonts w:ascii="Arial" w:eastAsia="Times New Roman" w:hAnsi="Arial" w:cs="Arial"/>
          <w:b/>
          <w:spacing w:val="-3"/>
          <w:w w:val="107"/>
          <w:lang w:val="sv-SE"/>
        </w:rPr>
        <w:t>h</w:t>
      </w:r>
      <w:r w:rsidRPr="00677C04">
        <w:rPr>
          <w:rFonts w:ascii="Arial" w:eastAsia="Times New Roman" w:hAnsi="Arial" w:cs="Arial"/>
          <w:b/>
          <w:w w:val="107"/>
          <w:lang w:val="sv-SE"/>
        </w:rPr>
        <w:t>an</w:t>
      </w:r>
      <w:r w:rsidRPr="00677C04">
        <w:rPr>
          <w:rFonts w:ascii="Arial" w:eastAsia="Times New Roman" w:hAnsi="Arial" w:cs="Arial"/>
          <w:b/>
          <w:spacing w:val="1"/>
          <w:w w:val="107"/>
          <w:lang w:val="sv-SE"/>
        </w:rPr>
        <w:t>t</w:t>
      </w:r>
      <w:r w:rsidRPr="00677C04">
        <w:rPr>
          <w:rFonts w:ascii="Arial" w:eastAsia="Times New Roman" w:hAnsi="Arial" w:cs="Arial"/>
          <w:b/>
          <w:w w:val="107"/>
          <w:lang w:val="sv-SE"/>
        </w:rPr>
        <w:t>e</w:t>
      </w:r>
      <w:r w:rsidRPr="00677C04">
        <w:rPr>
          <w:rFonts w:ascii="Arial" w:eastAsia="Times New Roman" w:hAnsi="Arial" w:cs="Arial"/>
          <w:b/>
          <w:spacing w:val="-2"/>
          <w:w w:val="107"/>
          <w:lang w:val="sv-SE"/>
        </w:rPr>
        <w:t>r</w:t>
      </w:r>
      <w:r w:rsidRPr="00677C04">
        <w:rPr>
          <w:rFonts w:ascii="Arial" w:eastAsia="Times New Roman" w:hAnsi="Arial" w:cs="Arial"/>
          <w:b/>
          <w:spacing w:val="1"/>
          <w:w w:val="107"/>
          <w:lang w:val="sv-SE"/>
        </w:rPr>
        <w:t>i</w:t>
      </w:r>
      <w:r w:rsidRPr="00677C04">
        <w:rPr>
          <w:rFonts w:ascii="Arial" w:eastAsia="Times New Roman" w:hAnsi="Arial" w:cs="Arial"/>
          <w:b/>
          <w:w w:val="107"/>
          <w:lang w:val="sv-SE"/>
        </w:rPr>
        <w:t>nge</w:t>
      </w:r>
      <w:r w:rsidRPr="00677C04">
        <w:rPr>
          <w:rFonts w:ascii="Arial" w:eastAsia="Times New Roman" w:hAnsi="Arial" w:cs="Arial"/>
          <w:b/>
          <w:spacing w:val="-3"/>
          <w:w w:val="107"/>
          <w:lang w:val="sv-SE"/>
        </w:rPr>
        <w:t>n</w:t>
      </w:r>
    </w:p>
    <w:p w14:paraId="1AA61991" w14:textId="77777777" w:rsidR="009376CB" w:rsidRPr="00EC122E" w:rsidRDefault="009376CB" w:rsidP="009376CB">
      <w:pPr>
        <w:spacing w:after="0" w:line="240" w:lineRule="auto"/>
        <w:ind w:left="1134" w:right="-20"/>
        <w:rPr>
          <w:rFonts w:ascii="Arial" w:eastAsia="Times New Roman" w:hAnsi="Arial" w:cs="Arial"/>
          <w:w w:val="108"/>
          <w:sz w:val="20"/>
          <w:szCs w:val="20"/>
          <w:lang w:val="sv-SE"/>
        </w:rPr>
      </w:pPr>
      <w:r w:rsidRPr="00EC122E">
        <w:rPr>
          <w:rFonts w:ascii="Arial" w:eastAsia="Times New Roman" w:hAnsi="Arial" w:cs="Arial"/>
          <w:w w:val="108"/>
          <w:sz w:val="20"/>
          <w:szCs w:val="20"/>
          <w:lang w:val="sv-SE"/>
        </w:rPr>
        <w:t>När patienten flyttar in i särskilt boende ska information ges om kontakt med läkare, egen eller boendets läkare samt närståendes möjligheter att delta vid konsultationer efter patiente</w:t>
      </w:r>
      <w:r w:rsidR="00EA496F">
        <w:rPr>
          <w:rFonts w:ascii="Arial" w:eastAsia="Times New Roman" w:hAnsi="Arial" w:cs="Arial"/>
          <w:w w:val="108"/>
          <w:sz w:val="20"/>
          <w:szCs w:val="20"/>
          <w:lang w:val="sv-SE"/>
        </w:rPr>
        <w:t>ns samtycke. Sjuksköterskan ska</w:t>
      </w:r>
      <w:r w:rsidRPr="00EC122E">
        <w:rPr>
          <w:rFonts w:ascii="Arial" w:eastAsia="Times New Roman" w:hAnsi="Arial" w:cs="Arial"/>
          <w:w w:val="108"/>
          <w:sz w:val="20"/>
          <w:szCs w:val="20"/>
          <w:lang w:val="sv-SE"/>
        </w:rPr>
        <w:t xml:space="preserve"> tillsammans med </w:t>
      </w:r>
      <w:r w:rsidR="00EA496F">
        <w:rPr>
          <w:rFonts w:ascii="Arial" w:eastAsia="Times New Roman" w:hAnsi="Arial" w:cs="Arial"/>
          <w:w w:val="108"/>
          <w:sz w:val="20"/>
          <w:szCs w:val="20"/>
          <w:lang w:val="sv-SE"/>
        </w:rPr>
        <w:t xml:space="preserve">patienten </w:t>
      </w:r>
      <w:r w:rsidRPr="00EC122E">
        <w:rPr>
          <w:rFonts w:ascii="Arial" w:eastAsia="Times New Roman" w:hAnsi="Arial" w:cs="Arial"/>
          <w:w w:val="108"/>
          <w:sz w:val="20"/>
          <w:szCs w:val="20"/>
          <w:lang w:val="sv-SE"/>
        </w:rPr>
        <w:t>och ansvarig läkare ta ställning till om patienten har möjlighet att själv ansvara för sin läkemedelsbehandling eller om läkemedelshanteringen ska övertas av sjuksköterskan. Utgångsläget är dock att patienten själv ansvarar för sina läkemedel i sin lägenhet. När patienten själv delvis ansvarar för sin läkemedelshantering ska ansvarig sjuksköterska, patient och läkare i samråd hitta en individuell praktisk och säker lösning.</w:t>
      </w:r>
      <w:r w:rsidR="00EA496F">
        <w:rPr>
          <w:rFonts w:ascii="Arial" w:eastAsia="Times New Roman" w:hAnsi="Arial" w:cs="Arial"/>
          <w:w w:val="108"/>
          <w:sz w:val="20"/>
          <w:szCs w:val="20"/>
          <w:lang w:val="sv-SE"/>
        </w:rPr>
        <w:t xml:space="preserve"> Patientens egenvårdsförmåga ska bedömas av förskrivande profession.</w:t>
      </w:r>
    </w:p>
    <w:p w14:paraId="712F7F41" w14:textId="77777777" w:rsidR="009376CB" w:rsidRPr="00EC122E" w:rsidRDefault="009376CB" w:rsidP="009376CB">
      <w:pPr>
        <w:spacing w:after="0" w:line="240" w:lineRule="auto"/>
        <w:ind w:left="1134" w:right="-20"/>
        <w:rPr>
          <w:rFonts w:ascii="Arial" w:eastAsia="Times New Roman" w:hAnsi="Arial" w:cs="Arial"/>
          <w:w w:val="108"/>
          <w:sz w:val="20"/>
          <w:szCs w:val="20"/>
          <w:lang w:val="sv-SE"/>
        </w:rPr>
      </w:pPr>
    </w:p>
    <w:p w14:paraId="4631C791" w14:textId="77777777" w:rsidR="009376CB" w:rsidRPr="00EC122E" w:rsidRDefault="009376CB" w:rsidP="009376CB">
      <w:pPr>
        <w:spacing w:after="0" w:line="240" w:lineRule="auto"/>
        <w:ind w:left="1134" w:right="-20"/>
        <w:rPr>
          <w:rFonts w:ascii="Arial" w:eastAsia="Times New Roman" w:hAnsi="Arial" w:cs="Arial"/>
          <w:w w:val="108"/>
          <w:sz w:val="20"/>
          <w:szCs w:val="20"/>
          <w:lang w:val="sv-SE"/>
        </w:rPr>
      </w:pPr>
      <w:r w:rsidRPr="00EC122E">
        <w:rPr>
          <w:rFonts w:ascii="Arial" w:eastAsia="Times New Roman" w:hAnsi="Arial" w:cs="Arial"/>
          <w:w w:val="108"/>
          <w:sz w:val="20"/>
          <w:szCs w:val="20"/>
          <w:lang w:val="sv-SE"/>
        </w:rPr>
        <w:t xml:space="preserve">Läkemedel ska alltid förvaras i låst skåp i patientens lägenhet. Överlämnande eller administrering </w:t>
      </w:r>
      <w:r w:rsidR="00EA496F">
        <w:rPr>
          <w:rFonts w:ascii="Arial" w:eastAsia="Times New Roman" w:hAnsi="Arial" w:cs="Arial"/>
          <w:w w:val="108"/>
          <w:sz w:val="20"/>
          <w:szCs w:val="20"/>
          <w:lang w:val="sv-SE"/>
        </w:rPr>
        <w:t>ska ske i patientens lägenhet och</w:t>
      </w:r>
      <w:r w:rsidRPr="00EC122E">
        <w:rPr>
          <w:rFonts w:ascii="Arial" w:eastAsia="Times New Roman" w:hAnsi="Arial" w:cs="Arial"/>
          <w:w w:val="108"/>
          <w:sz w:val="20"/>
          <w:szCs w:val="20"/>
          <w:lang w:val="sv-SE"/>
        </w:rPr>
        <w:t xml:space="preserve"> om avsteg görs ska detta beslutas i samråd med ansvarig sjuksköterska </w:t>
      </w:r>
      <w:r w:rsidR="00EA496F">
        <w:rPr>
          <w:rFonts w:ascii="Arial" w:eastAsia="Times New Roman" w:hAnsi="Arial" w:cs="Arial"/>
          <w:w w:val="108"/>
          <w:sz w:val="20"/>
          <w:szCs w:val="20"/>
          <w:lang w:val="sv-SE"/>
        </w:rPr>
        <w:t>vilken</w:t>
      </w:r>
      <w:r w:rsidRPr="00EC122E">
        <w:rPr>
          <w:rFonts w:ascii="Arial" w:eastAsia="Times New Roman" w:hAnsi="Arial" w:cs="Arial"/>
          <w:w w:val="108"/>
          <w:sz w:val="20"/>
          <w:szCs w:val="20"/>
          <w:lang w:val="sv-SE"/>
        </w:rPr>
        <w:t xml:space="preserve"> dokumenterar detta i journalen. Läkemedel får aldrig lämnas framme utan uppsikt av personal.  </w:t>
      </w:r>
    </w:p>
    <w:p w14:paraId="7EC1CF54" w14:textId="77777777" w:rsidR="009376CB" w:rsidRPr="00EC122E" w:rsidRDefault="009376CB" w:rsidP="009376CB">
      <w:pPr>
        <w:spacing w:after="0" w:line="240" w:lineRule="auto"/>
        <w:ind w:left="1134" w:right="-20"/>
        <w:rPr>
          <w:rFonts w:ascii="Arial" w:eastAsia="Times New Roman" w:hAnsi="Arial" w:cs="Arial"/>
          <w:w w:val="108"/>
          <w:sz w:val="20"/>
          <w:szCs w:val="20"/>
          <w:lang w:val="sv-SE"/>
        </w:rPr>
      </w:pPr>
    </w:p>
    <w:p w14:paraId="6C3BB88F" w14:textId="77777777" w:rsidR="009376CB" w:rsidRPr="00EC122E" w:rsidRDefault="009376CB" w:rsidP="009376CB">
      <w:pPr>
        <w:spacing w:after="0" w:line="240" w:lineRule="auto"/>
        <w:ind w:left="1134" w:right="-20"/>
        <w:rPr>
          <w:rFonts w:ascii="Arial" w:eastAsia="Times New Roman" w:hAnsi="Arial" w:cs="Arial"/>
          <w:b/>
          <w:sz w:val="20"/>
          <w:szCs w:val="20"/>
          <w:lang w:val="sv-SE"/>
        </w:rPr>
      </w:pPr>
      <w:r w:rsidRPr="00EC122E">
        <w:rPr>
          <w:rFonts w:ascii="Arial" w:eastAsia="Times New Roman" w:hAnsi="Arial" w:cs="Arial"/>
          <w:w w:val="108"/>
          <w:sz w:val="20"/>
          <w:szCs w:val="20"/>
          <w:lang w:val="sv-SE"/>
        </w:rPr>
        <w:t xml:space="preserve">Överenskommelse om ansvar och hur läkemedelshanteringen ska ske dokumenteras i </w:t>
      </w:r>
      <w:r>
        <w:rPr>
          <w:rFonts w:ascii="Arial" w:eastAsia="Times New Roman" w:hAnsi="Arial" w:cs="Arial"/>
          <w:w w:val="108"/>
          <w:sz w:val="20"/>
          <w:szCs w:val="20"/>
          <w:lang w:val="sv-SE"/>
        </w:rPr>
        <w:t>patientens journal</w:t>
      </w:r>
      <w:r w:rsidR="00EA496F">
        <w:rPr>
          <w:rFonts w:ascii="Arial" w:eastAsia="Times New Roman" w:hAnsi="Arial" w:cs="Arial"/>
          <w:w w:val="108"/>
          <w:sz w:val="20"/>
          <w:szCs w:val="20"/>
          <w:lang w:val="sv-SE"/>
        </w:rPr>
        <w:t xml:space="preserve"> av sjuksköterska och i läkarens journal.</w:t>
      </w:r>
    </w:p>
    <w:p w14:paraId="4A242748" w14:textId="77777777" w:rsidR="009376CB" w:rsidRPr="005649F7" w:rsidRDefault="009376CB" w:rsidP="009376CB">
      <w:pPr>
        <w:spacing w:before="33" w:after="0" w:line="240" w:lineRule="auto"/>
        <w:ind w:left="1134" w:right="-20"/>
        <w:rPr>
          <w:rFonts w:ascii="Arial" w:eastAsia="Times New Roman" w:hAnsi="Arial" w:cs="Arial"/>
          <w:b/>
          <w:sz w:val="20"/>
          <w:szCs w:val="20"/>
          <w:lang w:val="sv-SE"/>
        </w:rPr>
      </w:pPr>
    </w:p>
    <w:p w14:paraId="6803CD32" w14:textId="77777777" w:rsidR="009376CB" w:rsidRPr="00677C04" w:rsidRDefault="009376CB" w:rsidP="009376CB">
      <w:pPr>
        <w:spacing w:before="1" w:after="0" w:line="120" w:lineRule="exact"/>
        <w:ind w:left="1134" w:hanging="425"/>
        <w:rPr>
          <w:rFonts w:ascii="Arial" w:hAnsi="Arial" w:cs="Arial"/>
          <w:b/>
          <w:sz w:val="12"/>
          <w:szCs w:val="12"/>
          <w:lang w:val="sv-SE"/>
        </w:rPr>
      </w:pPr>
    </w:p>
    <w:p w14:paraId="74E3E169" w14:textId="77777777" w:rsidR="009376CB" w:rsidRPr="00F159E8"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w w:val="110"/>
          <w:lang w:val="sv-SE"/>
        </w:rPr>
        <w:t>O</w:t>
      </w:r>
      <w:r w:rsidRPr="00677C04">
        <w:rPr>
          <w:rFonts w:ascii="Arial" w:eastAsia="Times New Roman" w:hAnsi="Arial" w:cs="Arial"/>
          <w:b/>
          <w:w w:val="110"/>
          <w:lang w:val="sv-SE"/>
        </w:rPr>
        <w:t>r</w:t>
      </w:r>
      <w:r w:rsidRPr="00677C04">
        <w:rPr>
          <w:rFonts w:ascii="Arial" w:eastAsia="Times New Roman" w:hAnsi="Arial" w:cs="Arial"/>
          <w:b/>
          <w:spacing w:val="-3"/>
          <w:w w:val="110"/>
          <w:lang w:val="sv-SE"/>
        </w:rPr>
        <w:t>d</w:t>
      </w:r>
      <w:r w:rsidRPr="00677C04">
        <w:rPr>
          <w:rFonts w:ascii="Arial" w:eastAsia="Times New Roman" w:hAnsi="Arial" w:cs="Arial"/>
          <w:b/>
          <w:spacing w:val="1"/>
          <w:w w:val="110"/>
          <w:lang w:val="sv-SE"/>
        </w:rPr>
        <w:t>i</w:t>
      </w:r>
      <w:r w:rsidRPr="00677C04">
        <w:rPr>
          <w:rFonts w:ascii="Arial" w:eastAsia="Times New Roman" w:hAnsi="Arial" w:cs="Arial"/>
          <w:b/>
          <w:w w:val="110"/>
          <w:lang w:val="sv-SE"/>
        </w:rPr>
        <w:t>na</w:t>
      </w:r>
      <w:r w:rsidRPr="00677C04">
        <w:rPr>
          <w:rFonts w:ascii="Arial" w:eastAsia="Times New Roman" w:hAnsi="Arial" w:cs="Arial"/>
          <w:b/>
          <w:spacing w:val="-2"/>
          <w:w w:val="110"/>
          <w:lang w:val="sv-SE"/>
        </w:rPr>
        <w:t>t</w:t>
      </w:r>
      <w:r w:rsidRPr="00677C04">
        <w:rPr>
          <w:rFonts w:ascii="Arial" w:eastAsia="Times New Roman" w:hAnsi="Arial" w:cs="Arial"/>
          <w:b/>
          <w:spacing w:val="1"/>
          <w:w w:val="110"/>
          <w:lang w:val="sv-SE"/>
        </w:rPr>
        <w:t>i</w:t>
      </w:r>
      <w:r w:rsidRPr="00677C04">
        <w:rPr>
          <w:rFonts w:ascii="Arial" w:eastAsia="Times New Roman" w:hAnsi="Arial" w:cs="Arial"/>
          <w:b/>
          <w:w w:val="110"/>
          <w:lang w:val="sv-SE"/>
        </w:rPr>
        <w:t>on</w:t>
      </w:r>
      <w:r w:rsidRPr="00677C04">
        <w:rPr>
          <w:rFonts w:ascii="Arial" w:eastAsia="Times New Roman" w:hAnsi="Arial" w:cs="Arial"/>
          <w:b/>
          <w:spacing w:val="-5"/>
          <w:w w:val="110"/>
          <w:lang w:val="sv-SE"/>
        </w:rPr>
        <w:t xml:space="preserve"> </w:t>
      </w:r>
      <w:r w:rsidRPr="00677C04">
        <w:rPr>
          <w:rFonts w:ascii="Arial" w:eastAsia="Times New Roman" w:hAnsi="Arial" w:cs="Arial"/>
          <w:b/>
          <w:lang w:val="sv-SE"/>
        </w:rPr>
        <w:t>av</w:t>
      </w:r>
      <w:r w:rsidRPr="00677C04">
        <w:rPr>
          <w:rFonts w:ascii="Arial" w:eastAsia="Times New Roman" w:hAnsi="Arial" w:cs="Arial"/>
          <w:b/>
          <w:spacing w:val="10"/>
          <w:lang w:val="sv-SE"/>
        </w:rPr>
        <w:t xml:space="preserve"> </w:t>
      </w:r>
      <w:r w:rsidRPr="00677C04">
        <w:rPr>
          <w:rFonts w:ascii="Arial" w:eastAsia="Times New Roman" w:hAnsi="Arial" w:cs="Arial"/>
          <w:b/>
          <w:spacing w:val="1"/>
          <w:lang w:val="sv-SE"/>
        </w:rPr>
        <w:t>l</w:t>
      </w:r>
      <w:r w:rsidRPr="00677C04">
        <w:rPr>
          <w:rFonts w:ascii="Arial" w:eastAsia="Times New Roman" w:hAnsi="Arial" w:cs="Arial"/>
          <w:b/>
          <w:w w:val="112"/>
          <w:lang w:val="sv-SE"/>
        </w:rPr>
        <w:t>äk</w:t>
      </w:r>
      <w:r w:rsidRPr="00677C04">
        <w:rPr>
          <w:rFonts w:ascii="Arial" w:eastAsia="Times New Roman" w:hAnsi="Arial" w:cs="Arial"/>
          <w:b/>
          <w:spacing w:val="-2"/>
          <w:lang w:val="sv-SE"/>
        </w:rPr>
        <w:t>e</w:t>
      </w:r>
      <w:r w:rsidRPr="00677C04">
        <w:rPr>
          <w:rFonts w:ascii="Arial" w:eastAsia="Times New Roman" w:hAnsi="Arial" w:cs="Arial"/>
          <w:b/>
          <w:spacing w:val="1"/>
          <w:w w:val="107"/>
          <w:lang w:val="sv-SE"/>
        </w:rPr>
        <w:t>m</w:t>
      </w:r>
      <w:r w:rsidRPr="00677C04">
        <w:rPr>
          <w:rFonts w:ascii="Arial" w:eastAsia="Times New Roman" w:hAnsi="Arial" w:cs="Arial"/>
          <w:b/>
          <w:lang w:val="sv-SE"/>
        </w:rPr>
        <w:t>e</w:t>
      </w:r>
      <w:r w:rsidRPr="00677C04">
        <w:rPr>
          <w:rFonts w:ascii="Arial" w:eastAsia="Times New Roman" w:hAnsi="Arial" w:cs="Arial"/>
          <w:b/>
          <w:spacing w:val="-3"/>
          <w:w w:val="111"/>
          <w:lang w:val="sv-SE"/>
        </w:rPr>
        <w:t>d</w:t>
      </w:r>
      <w:r w:rsidRPr="00677C04">
        <w:rPr>
          <w:rFonts w:ascii="Arial" w:eastAsia="Times New Roman" w:hAnsi="Arial" w:cs="Arial"/>
          <w:b/>
          <w:lang w:val="sv-SE"/>
        </w:rPr>
        <w:t>e</w:t>
      </w:r>
      <w:r w:rsidRPr="00677C04">
        <w:rPr>
          <w:rFonts w:ascii="Arial" w:eastAsia="Times New Roman" w:hAnsi="Arial" w:cs="Arial"/>
          <w:b/>
          <w:spacing w:val="-1"/>
          <w:lang w:val="sv-SE"/>
        </w:rPr>
        <w:t>l</w:t>
      </w:r>
    </w:p>
    <w:p w14:paraId="654B68B6"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Stående ordination kan vara kontinuerlig eller vid behov ordinerad av läkare eller sjuksköterska med förskrivningsrätt för läkemedel.</w:t>
      </w:r>
    </w:p>
    <w:p w14:paraId="18FCF9CB" w14:textId="77777777" w:rsidR="009376CB" w:rsidRDefault="009376CB" w:rsidP="009376CB">
      <w:pPr>
        <w:spacing w:after="0" w:line="240" w:lineRule="auto"/>
        <w:ind w:left="1134" w:right="-20"/>
        <w:rPr>
          <w:rFonts w:ascii="Arial" w:eastAsia="Times New Roman" w:hAnsi="Arial" w:cs="Arial"/>
          <w:sz w:val="20"/>
          <w:szCs w:val="20"/>
          <w:lang w:val="sv-SE"/>
        </w:rPr>
      </w:pPr>
    </w:p>
    <w:p w14:paraId="3C0794E6" w14:textId="77777777" w:rsidR="009376CB" w:rsidRPr="00EC122E"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Tillfällig ordination av läkemedel från akutförråd </w:t>
      </w:r>
      <w:r w:rsidR="00EA496F">
        <w:rPr>
          <w:rFonts w:ascii="Arial" w:eastAsia="Times New Roman" w:hAnsi="Arial" w:cs="Arial"/>
          <w:sz w:val="20"/>
          <w:szCs w:val="20"/>
          <w:lang w:val="sv-SE"/>
        </w:rPr>
        <w:t>inom</w:t>
      </w:r>
      <w:r>
        <w:rPr>
          <w:rFonts w:ascii="Arial" w:eastAsia="Times New Roman" w:hAnsi="Arial" w:cs="Arial"/>
          <w:sz w:val="20"/>
          <w:szCs w:val="20"/>
          <w:lang w:val="sv-SE"/>
        </w:rPr>
        <w:t xml:space="preserve"> </w:t>
      </w:r>
      <w:r w:rsidR="00EA496F">
        <w:rPr>
          <w:rFonts w:ascii="Arial" w:eastAsia="Times New Roman" w:hAnsi="Arial" w:cs="Arial"/>
          <w:sz w:val="20"/>
          <w:szCs w:val="20"/>
          <w:lang w:val="sv-SE"/>
        </w:rPr>
        <w:t>SÄBO</w:t>
      </w:r>
      <w:r w:rsidRPr="00EC122E">
        <w:rPr>
          <w:rFonts w:ascii="Arial" w:eastAsia="Times New Roman" w:hAnsi="Arial" w:cs="Arial"/>
          <w:sz w:val="20"/>
          <w:szCs w:val="20"/>
          <w:lang w:val="sv-SE"/>
        </w:rPr>
        <w:t xml:space="preserve"> kan göras på telefon om läkare inte har möjlighet att göra hembesök. Om den som muntligen ordinerat läkemedel är förhindrad att dokumentera ordinationen ska det göras av sjuksköterska. </w:t>
      </w:r>
      <w:r w:rsidR="00EA496F">
        <w:rPr>
          <w:rFonts w:ascii="Arial" w:eastAsia="Times New Roman" w:hAnsi="Arial" w:cs="Arial"/>
          <w:sz w:val="20"/>
          <w:szCs w:val="20"/>
          <w:lang w:val="sv-SE"/>
        </w:rPr>
        <w:t>Dokumentera läkarens namn.</w:t>
      </w:r>
    </w:p>
    <w:p w14:paraId="09E7FF38" w14:textId="77777777" w:rsidR="009376CB" w:rsidRPr="00EC122E" w:rsidRDefault="009376CB" w:rsidP="009376CB">
      <w:pPr>
        <w:spacing w:after="0" w:line="240" w:lineRule="auto"/>
        <w:ind w:left="1134" w:right="-20"/>
        <w:rPr>
          <w:rFonts w:ascii="Arial" w:eastAsia="Times New Roman" w:hAnsi="Arial" w:cs="Arial"/>
          <w:sz w:val="20"/>
          <w:szCs w:val="20"/>
          <w:lang w:val="sv-SE"/>
        </w:rPr>
      </w:pPr>
    </w:p>
    <w:p w14:paraId="2436BBA5" w14:textId="77777777" w:rsidR="009376CB" w:rsidRPr="00EC122E" w:rsidRDefault="009376CB" w:rsidP="009376CB">
      <w:pPr>
        <w:spacing w:after="0" w:line="240" w:lineRule="auto"/>
        <w:ind w:left="1134" w:right="-20"/>
        <w:rPr>
          <w:rFonts w:ascii="Arial" w:eastAsia="Times New Roman" w:hAnsi="Arial" w:cs="Arial"/>
          <w:sz w:val="20"/>
          <w:szCs w:val="20"/>
          <w:lang w:val="sv-SE"/>
        </w:rPr>
      </w:pPr>
      <w:r w:rsidRPr="00EC122E">
        <w:rPr>
          <w:rFonts w:ascii="Arial" w:eastAsia="Times New Roman" w:hAnsi="Arial" w:cs="Arial"/>
          <w:sz w:val="20"/>
          <w:szCs w:val="20"/>
          <w:lang w:val="sv-SE"/>
        </w:rPr>
        <w:t xml:space="preserve">Läkemedel ordinerade enligt generell läkemedelsordination kan ges till patient av sjuksköterska efter bedömning under begränsad tid utan att läkare kontaktas. </w:t>
      </w:r>
    </w:p>
    <w:p w14:paraId="62C97A89" w14:textId="77777777" w:rsidR="009376CB" w:rsidRPr="00EC122E" w:rsidRDefault="009376CB" w:rsidP="009376CB">
      <w:pPr>
        <w:spacing w:after="0" w:line="240" w:lineRule="auto"/>
        <w:ind w:left="1134" w:right="-20"/>
        <w:rPr>
          <w:rFonts w:ascii="Arial" w:eastAsia="Times New Roman" w:hAnsi="Arial" w:cs="Arial"/>
          <w:sz w:val="20"/>
          <w:szCs w:val="20"/>
          <w:lang w:val="sv-SE"/>
        </w:rPr>
      </w:pPr>
    </w:p>
    <w:p w14:paraId="666ED28D" w14:textId="77777777" w:rsidR="009376CB" w:rsidRPr="00EC122E" w:rsidRDefault="009376CB" w:rsidP="009376CB">
      <w:pPr>
        <w:spacing w:after="0" w:line="240" w:lineRule="auto"/>
        <w:ind w:left="1134" w:right="-20"/>
        <w:rPr>
          <w:rFonts w:ascii="Arial" w:eastAsia="Times New Roman" w:hAnsi="Arial" w:cs="Arial"/>
          <w:sz w:val="20"/>
          <w:szCs w:val="20"/>
          <w:lang w:val="sv-SE"/>
        </w:rPr>
      </w:pPr>
      <w:r w:rsidRPr="00EC122E">
        <w:rPr>
          <w:rFonts w:ascii="Arial" w:eastAsia="Times New Roman" w:hAnsi="Arial" w:cs="Arial"/>
          <w:sz w:val="20"/>
          <w:szCs w:val="20"/>
          <w:lang w:val="sv-SE"/>
        </w:rPr>
        <w:t>Ansvarig läkare informeras snarast om den tillfälliga ordinationen.</w:t>
      </w:r>
    </w:p>
    <w:p w14:paraId="449063EF" w14:textId="77777777" w:rsidR="009376CB" w:rsidRPr="00EC122E" w:rsidRDefault="009376CB" w:rsidP="009376CB">
      <w:pPr>
        <w:spacing w:after="0" w:line="240" w:lineRule="auto"/>
        <w:ind w:left="1134" w:right="-20"/>
        <w:rPr>
          <w:rFonts w:ascii="Arial" w:eastAsia="Times New Roman" w:hAnsi="Arial" w:cs="Arial"/>
          <w:sz w:val="20"/>
          <w:szCs w:val="20"/>
          <w:lang w:val="sv-SE"/>
        </w:rPr>
      </w:pPr>
      <w:r w:rsidRPr="00EC122E">
        <w:rPr>
          <w:rFonts w:ascii="Arial" w:eastAsia="Times New Roman" w:hAnsi="Arial" w:cs="Arial"/>
          <w:sz w:val="20"/>
          <w:szCs w:val="20"/>
          <w:lang w:val="sv-SE"/>
        </w:rPr>
        <w:t>Sjuksköterskan ansvarar för att aktuell läkemedelslista/ordinationshandling och aktuell signeringslista finns hos patienten. Enhetschefen ansvarar för att lista med signaturförtydligande finns hos patienten och för enheten.</w:t>
      </w:r>
    </w:p>
    <w:p w14:paraId="72569333" w14:textId="77777777" w:rsidR="009376CB" w:rsidRPr="00677C04" w:rsidRDefault="009376CB" w:rsidP="009376CB">
      <w:pPr>
        <w:spacing w:before="9" w:after="0" w:line="110" w:lineRule="exact"/>
        <w:ind w:left="1134" w:hanging="425"/>
        <w:rPr>
          <w:rFonts w:ascii="Arial" w:hAnsi="Arial" w:cs="Arial"/>
          <w:b/>
          <w:sz w:val="11"/>
          <w:szCs w:val="11"/>
          <w:lang w:val="sv-SE"/>
        </w:rPr>
      </w:pPr>
    </w:p>
    <w:p w14:paraId="7E5A0163" w14:textId="77777777" w:rsidR="009376CB" w:rsidRPr="00631592"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lang w:val="sv-SE"/>
        </w:rPr>
        <w:lastRenderedPageBreak/>
        <w:t>D</w:t>
      </w:r>
      <w:r w:rsidRPr="00677C04">
        <w:rPr>
          <w:rFonts w:ascii="Arial" w:eastAsia="Times New Roman" w:hAnsi="Arial" w:cs="Arial"/>
          <w:b/>
          <w:w w:val="105"/>
          <w:lang w:val="sv-SE"/>
        </w:rPr>
        <w:t>ok</w:t>
      </w:r>
      <w:r w:rsidRPr="00677C04">
        <w:rPr>
          <w:rFonts w:ascii="Arial" w:eastAsia="Times New Roman" w:hAnsi="Arial" w:cs="Arial"/>
          <w:b/>
          <w:w w:val="111"/>
          <w:lang w:val="sv-SE"/>
        </w:rPr>
        <w:t>u</w:t>
      </w:r>
      <w:r w:rsidRPr="00677C04">
        <w:rPr>
          <w:rFonts w:ascii="Arial" w:eastAsia="Times New Roman" w:hAnsi="Arial" w:cs="Arial"/>
          <w:b/>
          <w:spacing w:val="1"/>
          <w:w w:val="107"/>
          <w:lang w:val="sv-SE"/>
        </w:rPr>
        <w:t>m</w:t>
      </w:r>
      <w:r w:rsidRPr="00677C04">
        <w:rPr>
          <w:rFonts w:ascii="Arial" w:eastAsia="Times New Roman" w:hAnsi="Arial" w:cs="Arial"/>
          <w:b/>
          <w:lang w:val="sv-SE"/>
        </w:rPr>
        <w:t>e</w:t>
      </w:r>
      <w:r w:rsidRPr="00677C04">
        <w:rPr>
          <w:rFonts w:ascii="Arial" w:eastAsia="Times New Roman" w:hAnsi="Arial" w:cs="Arial"/>
          <w:b/>
          <w:w w:val="111"/>
          <w:lang w:val="sv-SE"/>
        </w:rPr>
        <w:t>n</w:t>
      </w:r>
      <w:r w:rsidRPr="00677C04">
        <w:rPr>
          <w:rFonts w:ascii="Arial" w:eastAsia="Times New Roman" w:hAnsi="Arial" w:cs="Arial"/>
          <w:b/>
          <w:spacing w:val="-2"/>
          <w:w w:val="120"/>
          <w:lang w:val="sv-SE"/>
        </w:rPr>
        <w:t>t</w:t>
      </w:r>
      <w:r w:rsidRPr="00677C04">
        <w:rPr>
          <w:rFonts w:ascii="Arial" w:eastAsia="Times New Roman" w:hAnsi="Arial" w:cs="Arial"/>
          <w:b/>
          <w:w w:val="115"/>
          <w:lang w:val="sv-SE"/>
        </w:rPr>
        <w:t>a</w:t>
      </w:r>
      <w:r w:rsidRPr="00677C04">
        <w:rPr>
          <w:rFonts w:ascii="Arial" w:eastAsia="Times New Roman" w:hAnsi="Arial" w:cs="Arial"/>
          <w:b/>
          <w:spacing w:val="-2"/>
          <w:w w:val="115"/>
          <w:lang w:val="sv-SE"/>
        </w:rPr>
        <w:t>t</w:t>
      </w:r>
      <w:r w:rsidRPr="00677C04">
        <w:rPr>
          <w:rFonts w:ascii="Arial" w:eastAsia="Times New Roman" w:hAnsi="Arial" w:cs="Arial"/>
          <w:b/>
          <w:spacing w:val="1"/>
          <w:lang w:val="sv-SE"/>
        </w:rPr>
        <w:t>i</w:t>
      </w:r>
      <w:r w:rsidRPr="00677C04">
        <w:rPr>
          <w:rFonts w:ascii="Arial" w:eastAsia="Times New Roman" w:hAnsi="Arial" w:cs="Arial"/>
          <w:b/>
          <w:w w:val="105"/>
          <w:lang w:val="sv-SE"/>
        </w:rPr>
        <w:t>on</w:t>
      </w:r>
    </w:p>
    <w:p w14:paraId="5DF42887"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Ansvarig läkare i </w:t>
      </w:r>
      <w:r w:rsidR="00EA496F">
        <w:rPr>
          <w:rFonts w:ascii="Arial" w:eastAsia="Times New Roman" w:hAnsi="Arial" w:cs="Arial"/>
          <w:sz w:val="20"/>
          <w:szCs w:val="20"/>
          <w:lang w:val="sv-SE"/>
        </w:rPr>
        <w:t>specialist</w:t>
      </w:r>
      <w:r>
        <w:rPr>
          <w:rFonts w:ascii="Arial" w:eastAsia="Times New Roman" w:hAnsi="Arial" w:cs="Arial"/>
          <w:sz w:val="20"/>
          <w:szCs w:val="20"/>
          <w:lang w:val="sv-SE"/>
        </w:rPr>
        <w:t xml:space="preserve">vård eller primärvård ansvarar för att aktuella läkemedel är införda på ordinationshandling i </w:t>
      </w:r>
      <w:proofErr w:type="spellStart"/>
      <w:r>
        <w:rPr>
          <w:rFonts w:ascii="Arial" w:eastAsia="Times New Roman" w:hAnsi="Arial" w:cs="Arial"/>
          <w:sz w:val="20"/>
          <w:szCs w:val="20"/>
          <w:lang w:val="sv-SE"/>
        </w:rPr>
        <w:t>SYStem</w:t>
      </w:r>
      <w:proofErr w:type="spellEnd"/>
      <w:r>
        <w:rPr>
          <w:rFonts w:ascii="Arial" w:eastAsia="Times New Roman" w:hAnsi="Arial" w:cs="Arial"/>
          <w:sz w:val="20"/>
          <w:szCs w:val="20"/>
          <w:lang w:val="sv-SE"/>
        </w:rPr>
        <w:t xml:space="preserve"> Cross eller Pascal.</w:t>
      </w:r>
    </w:p>
    <w:p w14:paraId="7AC39CBB" w14:textId="235E06D4"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Läkare och sjuksköterska ansvarar för att patientens ordinationer finns samlade på en ordinationshandling </w:t>
      </w:r>
      <w:r w:rsidR="00EA496F">
        <w:rPr>
          <w:rFonts w:ascii="Arial" w:eastAsia="Times New Roman" w:hAnsi="Arial" w:cs="Arial"/>
          <w:sz w:val="20"/>
          <w:szCs w:val="20"/>
          <w:lang w:val="sv-SE"/>
        </w:rPr>
        <w:t>vilken</w:t>
      </w:r>
      <w:r>
        <w:rPr>
          <w:rFonts w:ascii="Arial" w:eastAsia="Times New Roman" w:hAnsi="Arial" w:cs="Arial"/>
          <w:sz w:val="20"/>
          <w:szCs w:val="20"/>
          <w:lang w:val="sv-SE"/>
        </w:rPr>
        <w:t xml:space="preserve"> är uppdaterad och korrekt. </w:t>
      </w:r>
    </w:p>
    <w:p w14:paraId="6938AC1C" w14:textId="3E2F97BF" w:rsidR="00E21637" w:rsidRDefault="00E21637" w:rsidP="009376CB">
      <w:pPr>
        <w:spacing w:after="0" w:line="240" w:lineRule="auto"/>
        <w:ind w:left="1134" w:right="-20"/>
        <w:rPr>
          <w:rFonts w:ascii="Arial" w:eastAsia="Times New Roman" w:hAnsi="Arial" w:cs="Arial"/>
          <w:sz w:val="20"/>
          <w:szCs w:val="20"/>
          <w:lang w:val="sv-SE"/>
        </w:rPr>
      </w:pPr>
    </w:p>
    <w:p w14:paraId="03B90736" w14:textId="77777777" w:rsidR="00E21637" w:rsidRPr="00E21637" w:rsidRDefault="00E21637" w:rsidP="00E21637">
      <w:pPr>
        <w:widowControl/>
        <w:spacing w:after="0" w:line="240" w:lineRule="auto"/>
        <w:ind w:left="1134" w:right="-20"/>
        <w:rPr>
          <w:rFonts w:asciiTheme="majorHAnsi" w:eastAsia="Times New Roman" w:hAnsiTheme="majorHAnsi" w:cstheme="majorHAnsi"/>
          <w:sz w:val="20"/>
          <w:szCs w:val="20"/>
          <w:lang w:val="sv-SE"/>
        </w:rPr>
      </w:pPr>
      <w:r w:rsidRPr="00E21637">
        <w:rPr>
          <w:rFonts w:asciiTheme="majorHAnsi" w:hAnsiTheme="majorHAnsi" w:cstheme="majorHAnsi"/>
          <w:sz w:val="20"/>
          <w:szCs w:val="20"/>
          <w:lang w:val="sv-SE"/>
        </w:rPr>
        <w:t>Ta fram en lokal rutin för att byta ordinationslistor även hos de patienter där inga förändringar skett med viss kontinuitet. Ska ske minst 2 gånger per år.</w:t>
      </w:r>
    </w:p>
    <w:p w14:paraId="42DD519A" w14:textId="77777777" w:rsidR="00E21637" w:rsidRDefault="00E21637" w:rsidP="009376CB">
      <w:pPr>
        <w:spacing w:after="0" w:line="240" w:lineRule="auto"/>
        <w:ind w:left="1134" w:right="-20"/>
        <w:rPr>
          <w:rFonts w:ascii="Arial" w:eastAsia="Times New Roman" w:hAnsi="Arial" w:cs="Arial"/>
          <w:sz w:val="20"/>
          <w:szCs w:val="20"/>
          <w:lang w:val="sv-SE"/>
        </w:rPr>
      </w:pPr>
    </w:p>
    <w:p w14:paraId="3E4EC08A" w14:textId="77777777" w:rsidR="009376CB" w:rsidRDefault="009376CB" w:rsidP="00E21637">
      <w:pPr>
        <w:spacing w:after="0" w:line="240" w:lineRule="auto"/>
        <w:ind w:right="-20" w:firstLine="1134"/>
        <w:rPr>
          <w:rFonts w:ascii="Arial" w:eastAsia="Times New Roman" w:hAnsi="Arial" w:cs="Arial"/>
          <w:sz w:val="20"/>
          <w:szCs w:val="20"/>
          <w:lang w:val="sv-SE"/>
        </w:rPr>
      </w:pPr>
      <w:r>
        <w:rPr>
          <w:rFonts w:ascii="Arial" w:eastAsia="Times New Roman" w:hAnsi="Arial" w:cs="Arial"/>
          <w:sz w:val="20"/>
          <w:szCs w:val="20"/>
          <w:lang w:val="sv-SE"/>
        </w:rPr>
        <w:t>Ordinationshandlingen ska signeras och det ska framgå vem som ordinerat läkemedlen.</w:t>
      </w:r>
    </w:p>
    <w:p w14:paraId="6E3D3B9B" w14:textId="77777777" w:rsidR="009376CB" w:rsidRDefault="009376CB" w:rsidP="009376CB">
      <w:pPr>
        <w:spacing w:after="0" w:line="240" w:lineRule="auto"/>
        <w:ind w:left="1134" w:right="-20"/>
        <w:rPr>
          <w:rFonts w:ascii="Arial" w:eastAsia="Times New Roman" w:hAnsi="Arial" w:cs="Arial"/>
          <w:sz w:val="20"/>
          <w:szCs w:val="20"/>
          <w:lang w:val="sv-SE"/>
        </w:rPr>
      </w:pPr>
    </w:p>
    <w:p w14:paraId="3E24A278"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Tillfällig ordination som görs på telefon tas emot, dokumenteras och signeras i ordinationshandlingen av sjuksköterska. Vem som ordinerat och tidpunkt för ordinationen anges.</w:t>
      </w:r>
    </w:p>
    <w:p w14:paraId="1E79A47F" w14:textId="77777777" w:rsidR="009376CB" w:rsidRPr="00631592" w:rsidRDefault="009376CB" w:rsidP="009376CB">
      <w:pPr>
        <w:spacing w:after="0" w:line="240" w:lineRule="auto"/>
        <w:ind w:left="1134" w:right="-20"/>
        <w:rPr>
          <w:rFonts w:ascii="Arial" w:eastAsia="Times New Roman" w:hAnsi="Arial" w:cs="Arial"/>
          <w:sz w:val="20"/>
          <w:szCs w:val="20"/>
          <w:lang w:val="sv-SE"/>
        </w:rPr>
      </w:pPr>
    </w:p>
    <w:p w14:paraId="3BA859E1" w14:textId="77777777" w:rsidR="009376CB" w:rsidRPr="00677C04" w:rsidRDefault="009376CB" w:rsidP="009376CB">
      <w:pPr>
        <w:spacing w:before="1" w:after="0" w:line="120" w:lineRule="exact"/>
        <w:ind w:left="1134" w:hanging="425"/>
        <w:rPr>
          <w:rFonts w:ascii="Arial" w:hAnsi="Arial" w:cs="Arial"/>
          <w:b/>
          <w:sz w:val="12"/>
          <w:szCs w:val="12"/>
          <w:lang w:val="sv-SE"/>
        </w:rPr>
      </w:pPr>
    </w:p>
    <w:p w14:paraId="448CD9FD" w14:textId="77777777" w:rsidR="009376CB" w:rsidRPr="00005D1B"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w w:val="109"/>
          <w:lang w:val="sv-SE"/>
        </w:rPr>
        <w:t>A</w:t>
      </w:r>
      <w:r w:rsidRPr="00677C04">
        <w:rPr>
          <w:rFonts w:ascii="Arial" w:eastAsia="Times New Roman" w:hAnsi="Arial" w:cs="Arial"/>
          <w:b/>
          <w:w w:val="109"/>
          <w:lang w:val="sv-SE"/>
        </w:rPr>
        <w:t>po</w:t>
      </w:r>
      <w:r w:rsidRPr="00677C04">
        <w:rPr>
          <w:rFonts w:ascii="Arial" w:eastAsia="Times New Roman" w:hAnsi="Arial" w:cs="Arial"/>
          <w:b/>
          <w:spacing w:val="1"/>
          <w:w w:val="109"/>
          <w:lang w:val="sv-SE"/>
        </w:rPr>
        <w:t>t</w:t>
      </w:r>
      <w:r w:rsidRPr="00677C04">
        <w:rPr>
          <w:rFonts w:ascii="Arial" w:eastAsia="Times New Roman" w:hAnsi="Arial" w:cs="Arial"/>
          <w:b/>
          <w:w w:val="109"/>
          <w:lang w:val="sv-SE"/>
        </w:rPr>
        <w:t>ek</w:t>
      </w:r>
      <w:r w:rsidRPr="00677C04">
        <w:rPr>
          <w:rFonts w:ascii="Arial" w:eastAsia="Times New Roman" w:hAnsi="Arial" w:cs="Arial"/>
          <w:b/>
          <w:spacing w:val="1"/>
          <w:w w:val="109"/>
          <w:lang w:val="sv-SE"/>
        </w:rPr>
        <w:t>s</w:t>
      </w:r>
      <w:r w:rsidRPr="00677C04">
        <w:rPr>
          <w:rFonts w:ascii="Arial" w:eastAsia="Times New Roman" w:hAnsi="Arial" w:cs="Arial"/>
          <w:b/>
          <w:w w:val="109"/>
          <w:lang w:val="sv-SE"/>
        </w:rPr>
        <w:t>r</w:t>
      </w:r>
      <w:r w:rsidRPr="00677C04">
        <w:rPr>
          <w:rFonts w:ascii="Arial" w:eastAsia="Times New Roman" w:hAnsi="Arial" w:cs="Arial"/>
          <w:b/>
          <w:spacing w:val="-3"/>
          <w:w w:val="109"/>
          <w:lang w:val="sv-SE"/>
        </w:rPr>
        <w:t>u</w:t>
      </w:r>
      <w:r w:rsidRPr="00677C04">
        <w:rPr>
          <w:rFonts w:ascii="Arial" w:eastAsia="Times New Roman" w:hAnsi="Arial" w:cs="Arial"/>
          <w:b/>
          <w:spacing w:val="1"/>
          <w:w w:val="109"/>
          <w:lang w:val="sv-SE"/>
        </w:rPr>
        <w:t>ti</w:t>
      </w:r>
      <w:r w:rsidRPr="00677C04">
        <w:rPr>
          <w:rFonts w:ascii="Arial" w:eastAsia="Times New Roman" w:hAnsi="Arial" w:cs="Arial"/>
          <w:b/>
          <w:spacing w:val="-3"/>
          <w:w w:val="109"/>
          <w:lang w:val="sv-SE"/>
        </w:rPr>
        <w:t>n</w:t>
      </w:r>
      <w:r w:rsidRPr="00677C04">
        <w:rPr>
          <w:rFonts w:ascii="Arial" w:eastAsia="Times New Roman" w:hAnsi="Arial" w:cs="Arial"/>
          <w:b/>
          <w:w w:val="109"/>
          <w:lang w:val="sv-SE"/>
        </w:rPr>
        <w:t>er</w:t>
      </w:r>
      <w:r w:rsidRPr="00677C04">
        <w:rPr>
          <w:rFonts w:ascii="Arial" w:eastAsia="Times New Roman" w:hAnsi="Arial" w:cs="Arial"/>
          <w:b/>
          <w:spacing w:val="-1"/>
          <w:w w:val="109"/>
          <w:lang w:val="sv-SE"/>
        </w:rPr>
        <w:t xml:space="preserve"> </w:t>
      </w:r>
      <w:r w:rsidRPr="00677C04">
        <w:rPr>
          <w:rFonts w:ascii="Arial" w:eastAsia="Times New Roman" w:hAnsi="Arial" w:cs="Arial"/>
          <w:b/>
          <w:lang w:val="sv-SE"/>
        </w:rPr>
        <w:t>b</w:t>
      </w:r>
      <w:r w:rsidRPr="00677C04">
        <w:rPr>
          <w:rFonts w:ascii="Arial" w:eastAsia="Times New Roman" w:hAnsi="Arial" w:cs="Arial"/>
          <w:b/>
          <w:spacing w:val="-2"/>
          <w:lang w:val="sv-SE"/>
        </w:rPr>
        <w:t>e</w:t>
      </w:r>
      <w:r w:rsidRPr="00677C04">
        <w:rPr>
          <w:rFonts w:ascii="Arial" w:eastAsia="Times New Roman" w:hAnsi="Arial" w:cs="Arial"/>
          <w:b/>
          <w:spacing w:val="1"/>
          <w:lang w:val="sv-SE"/>
        </w:rPr>
        <w:t>st</w:t>
      </w:r>
      <w:r w:rsidRPr="00677C04">
        <w:rPr>
          <w:rFonts w:ascii="Arial" w:eastAsia="Times New Roman" w:hAnsi="Arial" w:cs="Arial"/>
          <w:b/>
          <w:spacing w:val="-2"/>
          <w:lang w:val="sv-SE"/>
        </w:rPr>
        <w:t>ä</w:t>
      </w:r>
      <w:r w:rsidRPr="00677C04">
        <w:rPr>
          <w:rFonts w:ascii="Arial" w:eastAsia="Times New Roman" w:hAnsi="Arial" w:cs="Arial"/>
          <w:b/>
          <w:spacing w:val="1"/>
          <w:lang w:val="sv-SE"/>
        </w:rPr>
        <w:t>l</w:t>
      </w:r>
      <w:r w:rsidRPr="00677C04">
        <w:rPr>
          <w:rFonts w:ascii="Arial" w:eastAsia="Times New Roman" w:hAnsi="Arial" w:cs="Arial"/>
          <w:b/>
          <w:spacing w:val="-1"/>
          <w:lang w:val="sv-SE"/>
        </w:rPr>
        <w:t>l</w:t>
      </w:r>
      <w:r w:rsidRPr="00677C04">
        <w:rPr>
          <w:rFonts w:ascii="Arial" w:eastAsia="Times New Roman" w:hAnsi="Arial" w:cs="Arial"/>
          <w:b/>
          <w:lang w:val="sv-SE"/>
        </w:rPr>
        <w:t>n</w:t>
      </w:r>
      <w:r w:rsidRPr="00677C04">
        <w:rPr>
          <w:rFonts w:ascii="Arial" w:eastAsia="Times New Roman" w:hAnsi="Arial" w:cs="Arial"/>
          <w:b/>
          <w:spacing w:val="1"/>
          <w:lang w:val="sv-SE"/>
        </w:rPr>
        <w:t>i</w:t>
      </w:r>
      <w:r w:rsidRPr="00677C04">
        <w:rPr>
          <w:rFonts w:ascii="Arial" w:eastAsia="Times New Roman" w:hAnsi="Arial" w:cs="Arial"/>
          <w:b/>
          <w:spacing w:val="-3"/>
          <w:lang w:val="sv-SE"/>
        </w:rPr>
        <w:t>n</w:t>
      </w:r>
      <w:r w:rsidRPr="00677C04">
        <w:rPr>
          <w:rFonts w:ascii="Arial" w:eastAsia="Times New Roman" w:hAnsi="Arial" w:cs="Arial"/>
          <w:b/>
          <w:lang w:val="sv-SE"/>
        </w:rPr>
        <w:t>g och</w:t>
      </w:r>
      <w:r w:rsidRPr="00677C04">
        <w:rPr>
          <w:rFonts w:ascii="Arial" w:eastAsia="Times New Roman" w:hAnsi="Arial" w:cs="Arial"/>
          <w:b/>
          <w:spacing w:val="12"/>
          <w:lang w:val="sv-SE"/>
        </w:rPr>
        <w:t xml:space="preserve"> </w:t>
      </w:r>
      <w:r w:rsidRPr="00677C04">
        <w:rPr>
          <w:rFonts w:ascii="Arial" w:eastAsia="Times New Roman" w:hAnsi="Arial" w:cs="Arial"/>
          <w:b/>
          <w:spacing w:val="-2"/>
          <w:w w:val="120"/>
          <w:lang w:val="sv-SE"/>
        </w:rPr>
        <w:t>t</w:t>
      </w:r>
      <w:r w:rsidRPr="00677C04">
        <w:rPr>
          <w:rFonts w:ascii="Arial" w:eastAsia="Times New Roman" w:hAnsi="Arial" w:cs="Arial"/>
          <w:b/>
          <w:w w:val="133"/>
          <w:lang w:val="sv-SE"/>
        </w:rPr>
        <w:t>r</w:t>
      </w:r>
      <w:r w:rsidRPr="00677C04">
        <w:rPr>
          <w:rFonts w:ascii="Arial" w:eastAsia="Times New Roman" w:hAnsi="Arial" w:cs="Arial"/>
          <w:b/>
          <w:w w:val="112"/>
          <w:lang w:val="sv-SE"/>
        </w:rPr>
        <w:t>an</w:t>
      </w:r>
      <w:r w:rsidRPr="00677C04">
        <w:rPr>
          <w:rFonts w:ascii="Arial" w:eastAsia="Times New Roman" w:hAnsi="Arial" w:cs="Arial"/>
          <w:b/>
          <w:spacing w:val="1"/>
          <w:lang w:val="sv-SE"/>
        </w:rPr>
        <w:t>s</w:t>
      </w:r>
      <w:r w:rsidRPr="00677C04">
        <w:rPr>
          <w:rFonts w:ascii="Arial" w:eastAsia="Times New Roman" w:hAnsi="Arial" w:cs="Arial"/>
          <w:b/>
          <w:w w:val="111"/>
          <w:lang w:val="sv-SE"/>
        </w:rPr>
        <w:t>p</w:t>
      </w:r>
      <w:r w:rsidRPr="00677C04">
        <w:rPr>
          <w:rFonts w:ascii="Arial" w:eastAsia="Times New Roman" w:hAnsi="Arial" w:cs="Arial"/>
          <w:b/>
          <w:spacing w:val="-2"/>
          <w:lang w:val="sv-SE"/>
        </w:rPr>
        <w:t>o</w:t>
      </w:r>
      <w:r w:rsidRPr="00677C04">
        <w:rPr>
          <w:rFonts w:ascii="Arial" w:eastAsia="Times New Roman" w:hAnsi="Arial" w:cs="Arial"/>
          <w:b/>
          <w:w w:val="133"/>
          <w:lang w:val="sv-SE"/>
        </w:rPr>
        <w:t>r</w:t>
      </w:r>
      <w:r w:rsidRPr="00677C04">
        <w:rPr>
          <w:rFonts w:ascii="Arial" w:eastAsia="Times New Roman" w:hAnsi="Arial" w:cs="Arial"/>
          <w:b/>
          <w:spacing w:val="-2"/>
          <w:w w:val="120"/>
          <w:lang w:val="sv-SE"/>
        </w:rPr>
        <w:t>t</w:t>
      </w:r>
    </w:p>
    <w:p w14:paraId="6A93A329" w14:textId="77777777" w:rsidR="009376CB" w:rsidRDefault="00EA496F"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Dosdispenserade läkemedel</w:t>
      </w:r>
      <w:r w:rsidR="009376CB">
        <w:rPr>
          <w:rFonts w:ascii="Arial" w:eastAsia="Times New Roman" w:hAnsi="Arial" w:cs="Arial"/>
          <w:sz w:val="20"/>
          <w:szCs w:val="20"/>
          <w:lang w:val="sv-SE"/>
        </w:rPr>
        <w:t xml:space="preserve"> levereras var 14.e dag från dosapoteket. </w:t>
      </w:r>
    </w:p>
    <w:p w14:paraId="3CE75D72"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Stående hela </w:t>
      </w:r>
      <w:r w:rsidR="00EA496F">
        <w:rPr>
          <w:rFonts w:ascii="Arial" w:eastAsia="Times New Roman" w:hAnsi="Arial" w:cs="Arial"/>
          <w:sz w:val="20"/>
          <w:szCs w:val="20"/>
          <w:lang w:val="sv-SE"/>
        </w:rPr>
        <w:t xml:space="preserve">förpackningar och </w:t>
      </w:r>
      <w:r>
        <w:rPr>
          <w:rFonts w:ascii="Arial" w:eastAsia="Times New Roman" w:hAnsi="Arial" w:cs="Arial"/>
          <w:sz w:val="20"/>
          <w:szCs w:val="20"/>
          <w:lang w:val="sv-SE"/>
        </w:rPr>
        <w:t xml:space="preserve">läkemedel </w:t>
      </w:r>
      <w:r w:rsidR="00EA496F">
        <w:rPr>
          <w:rFonts w:ascii="Arial" w:eastAsia="Times New Roman" w:hAnsi="Arial" w:cs="Arial"/>
          <w:sz w:val="20"/>
          <w:szCs w:val="20"/>
          <w:lang w:val="sv-SE"/>
        </w:rPr>
        <w:t xml:space="preserve">vid behov </w:t>
      </w:r>
      <w:r>
        <w:rPr>
          <w:rFonts w:ascii="Arial" w:eastAsia="Times New Roman" w:hAnsi="Arial" w:cs="Arial"/>
          <w:sz w:val="20"/>
          <w:szCs w:val="20"/>
          <w:lang w:val="sv-SE"/>
        </w:rPr>
        <w:t>till patienter med</w:t>
      </w:r>
    </w:p>
    <w:p w14:paraId="12F8BA6E"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e-dos kan beställas från dosapoteket i ordinationsverktyget Pascal av sjuksköterska.</w:t>
      </w:r>
    </w:p>
    <w:p w14:paraId="6B14C388"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Läkemedlen levereras i </w:t>
      </w:r>
      <w:r w:rsidR="00EA496F">
        <w:rPr>
          <w:rFonts w:ascii="Arial" w:eastAsia="Times New Roman" w:hAnsi="Arial" w:cs="Arial"/>
          <w:sz w:val="20"/>
          <w:szCs w:val="20"/>
          <w:lang w:val="sv-SE"/>
        </w:rPr>
        <w:t>plomberade</w:t>
      </w:r>
      <w:r>
        <w:rPr>
          <w:rFonts w:ascii="Arial" w:eastAsia="Times New Roman" w:hAnsi="Arial" w:cs="Arial"/>
          <w:sz w:val="20"/>
          <w:szCs w:val="20"/>
          <w:lang w:val="sv-SE"/>
        </w:rPr>
        <w:t xml:space="preserve"> lådor. Leverans från dosapoteket sker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 xml:space="preserve"> </w:t>
      </w:r>
      <w:r>
        <w:rPr>
          <w:rFonts w:ascii="Arial" w:eastAsia="Times New Roman" w:hAnsi="Arial" w:cs="Arial"/>
          <w:sz w:val="20"/>
          <w:szCs w:val="20"/>
          <w:lang w:val="sv-SE"/>
        </w:rPr>
        <w:t>med postbud</w:t>
      </w:r>
      <w:r w:rsidRPr="00EC122E">
        <w:rPr>
          <w:rFonts w:ascii="Arial" w:eastAsia="Times New Roman" w:hAnsi="Arial" w:cs="Arial"/>
          <w:sz w:val="20"/>
          <w:szCs w:val="20"/>
          <w:lang w:val="sv-SE"/>
        </w:rPr>
        <w:t xml:space="preserve">, vem som kvitterar och låser in lådorna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sz w:val="20"/>
          <w:szCs w:val="20"/>
          <w:lang w:val="sv-SE"/>
        </w:rPr>
        <w:t xml:space="preserve"> om s</w:t>
      </w:r>
      <w:r w:rsidRPr="00EC122E">
        <w:rPr>
          <w:rFonts w:ascii="Arial" w:eastAsia="Times New Roman" w:hAnsi="Arial" w:cs="Arial"/>
          <w:sz w:val="20"/>
          <w:szCs w:val="20"/>
          <w:lang w:val="sv-SE"/>
        </w:rPr>
        <w:t>juksköterska</w:t>
      </w:r>
      <w:r>
        <w:rPr>
          <w:rFonts w:ascii="Arial" w:eastAsia="Times New Roman" w:hAnsi="Arial" w:cs="Arial"/>
          <w:sz w:val="20"/>
          <w:szCs w:val="20"/>
          <w:lang w:val="sv-SE"/>
        </w:rPr>
        <w:t xml:space="preserve"> inte är på plats och kan</w:t>
      </w:r>
      <w:r w:rsidRPr="00EC122E">
        <w:rPr>
          <w:rFonts w:ascii="Arial" w:eastAsia="Times New Roman" w:hAnsi="Arial" w:cs="Arial"/>
          <w:sz w:val="20"/>
          <w:szCs w:val="20"/>
          <w:lang w:val="sv-SE"/>
        </w:rPr>
        <w:t xml:space="preserve"> ta e</w:t>
      </w:r>
      <w:r>
        <w:rPr>
          <w:rFonts w:ascii="Arial" w:eastAsia="Times New Roman" w:hAnsi="Arial" w:cs="Arial"/>
          <w:sz w:val="20"/>
          <w:szCs w:val="20"/>
          <w:lang w:val="sv-SE"/>
        </w:rPr>
        <w:t xml:space="preserve">mot leveransen. </w:t>
      </w:r>
    </w:p>
    <w:p w14:paraId="169E33BE" w14:textId="77777777" w:rsidR="009376CB" w:rsidRDefault="009376CB" w:rsidP="009376CB">
      <w:pPr>
        <w:spacing w:after="0" w:line="240" w:lineRule="auto"/>
        <w:ind w:left="1134" w:right="-20"/>
        <w:rPr>
          <w:rFonts w:ascii="Arial" w:eastAsia="Times New Roman" w:hAnsi="Arial" w:cs="Arial"/>
          <w:sz w:val="20"/>
          <w:szCs w:val="20"/>
          <w:lang w:val="sv-SE"/>
        </w:rPr>
      </w:pPr>
    </w:p>
    <w:p w14:paraId="4E33B2E6" w14:textId="1219750B"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Stående h</w:t>
      </w:r>
      <w:r w:rsidR="00EA496F">
        <w:rPr>
          <w:rFonts w:ascii="Arial" w:eastAsia="Times New Roman" w:hAnsi="Arial" w:cs="Arial"/>
          <w:sz w:val="20"/>
          <w:szCs w:val="20"/>
          <w:lang w:val="sv-SE"/>
        </w:rPr>
        <w:t xml:space="preserve">ela förpackningar och </w:t>
      </w:r>
      <w:r>
        <w:rPr>
          <w:rFonts w:ascii="Arial" w:eastAsia="Times New Roman" w:hAnsi="Arial" w:cs="Arial"/>
          <w:sz w:val="20"/>
          <w:szCs w:val="20"/>
          <w:lang w:val="sv-SE"/>
        </w:rPr>
        <w:t xml:space="preserve">läkemedel </w:t>
      </w:r>
      <w:r w:rsidR="00EA496F">
        <w:rPr>
          <w:rFonts w:ascii="Arial" w:eastAsia="Times New Roman" w:hAnsi="Arial" w:cs="Arial"/>
          <w:sz w:val="20"/>
          <w:szCs w:val="20"/>
          <w:lang w:val="sv-SE"/>
        </w:rPr>
        <w:t xml:space="preserve">vid behov </w:t>
      </w:r>
      <w:r>
        <w:rPr>
          <w:rFonts w:ascii="Arial" w:eastAsia="Times New Roman" w:hAnsi="Arial" w:cs="Arial"/>
          <w:sz w:val="20"/>
          <w:szCs w:val="20"/>
          <w:lang w:val="sv-SE"/>
        </w:rPr>
        <w:t xml:space="preserve">för patienter som inte har e-dos kan beställas via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 xml:space="preserve"> </w:t>
      </w:r>
      <w:r>
        <w:rPr>
          <w:rFonts w:ascii="Arial" w:eastAsia="Times New Roman" w:hAnsi="Arial" w:cs="Arial"/>
          <w:sz w:val="20"/>
          <w:szCs w:val="20"/>
          <w:lang w:val="sv-SE"/>
        </w:rPr>
        <w:t xml:space="preserve">från lokalt </w:t>
      </w:r>
    </w:p>
    <w:p w14:paraId="30630835"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apotek,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 xml:space="preserve">. </w:t>
      </w:r>
      <w:r>
        <w:rPr>
          <w:rFonts w:ascii="Arial" w:eastAsia="Times New Roman" w:hAnsi="Arial" w:cs="Arial"/>
          <w:sz w:val="20"/>
          <w:szCs w:val="20"/>
          <w:lang w:val="sv-SE"/>
        </w:rPr>
        <w:t xml:space="preserve">Läkemedlen levereras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sz w:val="20"/>
          <w:szCs w:val="20"/>
          <w:lang w:val="sv-SE"/>
        </w:rPr>
        <w:t xml:space="preserve"> i plomberad låda av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sz w:val="20"/>
          <w:szCs w:val="20"/>
          <w:lang w:val="sv-SE"/>
        </w:rPr>
        <w:t xml:space="preserve"> och tas emot av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w:t>
      </w:r>
    </w:p>
    <w:p w14:paraId="623EAD3F" w14:textId="77777777" w:rsidR="009376CB" w:rsidRPr="00D03D92" w:rsidRDefault="009376CB" w:rsidP="009376CB">
      <w:pPr>
        <w:spacing w:after="0" w:line="240" w:lineRule="auto"/>
        <w:ind w:left="1134" w:right="-20"/>
        <w:rPr>
          <w:rFonts w:ascii="Arial" w:eastAsia="Times New Roman" w:hAnsi="Arial" w:cs="Arial"/>
          <w:sz w:val="20"/>
          <w:szCs w:val="20"/>
          <w:lang w:val="sv-SE"/>
        </w:rPr>
      </w:pPr>
    </w:p>
    <w:p w14:paraId="19893B7B" w14:textId="77777777" w:rsidR="009376CB" w:rsidRPr="00677C04" w:rsidRDefault="009376CB" w:rsidP="009376CB">
      <w:pPr>
        <w:spacing w:before="9" w:after="0" w:line="110" w:lineRule="exact"/>
        <w:ind w:left="1134" w:hanging="425"/>
        <w:rPr>
          <w:rFonts w:ascii="Arial" w:hAnsi="Arial" w:cs="Arial"/>
          <w:b/>
          <w:sz w:val="11"/>
          <w:szCs w:val="11"/>
          <w:lang w:val="sv-SE"/>
        </w:rPr>
      </w:pPr>
    </w:p>
    <w:p w14:paraId="40BB9F3F" w14:textId="77777777" w:rsidR="009376CB" w:rsidRPr="00D03D92"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w w:val="108"/>
          <w:lang w:val="sv-SE"/>
        </w:rPr>
        <w:t>K</w:t>
      </w:r>
      <w:r w:rsidRPr="00677C04">
        <w:rPr>
          <w:rFonts w:ascii="Arial" w:eastAsia="Times New Roman" w:hAnsi="Arial" w:cs="Arial"/>
          <w:b/>
          <w:w w:val="108"/>
          <w:lang w:val="sv-SE"/>
        </w:rPr>
        <w:t>on</w:t>
      </w:r>
      <w:r w:rsidRPr="00677C04">
        <w:rPr>
          <w:rFonts w:ascii="Arial" w:eastAsia="Times New Roman" w:hAnsi="Arial" w:cs="Arial"/>
          <w:b/>
          <w:spacing w:val="-2"/>
          <w:w w:val="108"/>
          <w:lang w:val="sv-SE"/>
        </w:rPr>
        <w:t>t</w:t>
      </w:r>
      <w:r w:rsidRPr="00677C04">
        <w:rPr>
          <w:rFonts w:ascii="Arial" w:eastAsia="Times New Roman" w:hAnsi="Arial" w:cs="Arial"/>
          <w:b/>
          <w:w w:val="108"/>
          <w:lang w:val="sv-SE"/>
        </w:rPr>
        <w:t>ro</w:t>
      </w:r>
      <w:r w:rsidRPr="00677C04">
        <w:rPr>
          <w:rFonts w:ascii="Arial" w:eastAsia="Times New Roman" w:hAnsi="Arial" w:cs="Arial"/>
          <w:b/>
          <w:spacing w:val="-1"/>
          <w:w w:val="108"/>
          <w:lang w:val="sv-SE"/>
        </w:rPr>
        <w:t>l</w:t>
      </w:r>
      <w:r w:rsidRPr="00677C04">
        <w:rPr>
          <w:rFonts w:ascii="Arial" w:eastAsia="Times New Roman" w:hAnsi="Arial" w:cs="Arial"/>
          <w:b/>
          <w:w w:val="108"/>
          <w:lang w:val="sv-SE"/>
        </w:rPr>
        <w:t>l</w:t>
      </w:r>
      <w:r w:rsidRPr="00677C04">
        <w:rPr>
          <w:rFonts w:ascii="Arial" w:eastAsia="Times New Roman" w:hAnsi="Arial" w:cs="Arial"/>
          <w:b/>
          <w:spacing w:val="-3"/>
          <w:w w:val="108"/>
          <w:lang w:val="sv-SE"/>
        </w:rPr>
        <w:t xml:space="preserve"> </w:t>
      </w:r>
      <w:r w:rsidRPr="00677C04">
        <w:rPr>
          <w:rFonts w:ascii="Arial" w:eastAsia="Times New Roman" w:hAnsi="Arial" w:cs="Arial"/>
          <w:b/>
          <w:lang w:val="sv-SE"/>
        </w:rPr>
        <w:t>av</w:t>
      </w:r>
      <w:r w:rsidRPr="00677C04">
        <w:rPr>
          <w:rFonts w:ascii="Arial" w:eastAsia="Times New Roman" w:hAnsi="Arial" w:cs="Arial"/>
          <w:b/>
          <w:spacing w:val="10"/>
          <w:lang w:val="sv-SE"/>
        </w:rPr>
        <w:t xml:space="preserve"> </w:t>
      </w:r>
      <w:r w:rsidRPr="00677C04">
        <w:rPr>
          <w:rFonts w:ascii="Arial" w:eastAsia="Times New Roman" w:hAnsi="Arial" w:cs="Arial"/>
          <w:b/>
          <w:spacing w:val="1"/>
          <w:w w:val="109"/>
          <w:lang w:val="sv-SE"/>
        </w:rPr>
        <w:t>m</w:t>
      </w:r>
      <w:r w:rsidRPr="00677C04">
        <w:rPr>
          <w:rFonts w:ascii="Arial" w:eastAsia="Times New Roman" w:hAnsi="Arial" w:cs="Arial"/>
          <w:b/>
          <w:spacing w:val="-2"/>
          <w:w w:val="109"/>
          <w:lang w:val="sv-SE"/>
        </w:rPr>
        <w:t>o</w:t>
      </w:r>
      <w:r w:rsidRPr="00677C04">
        <w:rPr>
          <w:rFonts w:ascii="Arial" w:eastAsia="Times New Roman" w:hAnsi="Arial" w:cs="Arial"/>
          <w:b/>
          <w:spacing w:val="1"/>
          <w:w w:val="109"/>
          <w:lang w:val="sv-SE"/>
        </w:rPr>
        <w:t>tt</w:t>
      </w:r>
      <w:r w:rsidRPr="00677C04">
        <w:rPr>
          <w:rFonts w:ascii="Arial" w:eastAsia="Times New Roman" w:hAnsi="Arial" w:cs="Arial"/>
          <w:b/>
          <w:w w:val="109"/>
          <w:lang w:val="sv-SE"/>
        </w:rPr>
        <w:t>ag</w:t>
      </w:r>
      <w:r w:rsidRPr="00677C04">
        <w:rPr>
          <w:rFonts w:ascii="Arial" w:eastAsia="Times New Roman" w:hAnsi="Arial" w:cs="Arial"/>
          <w:b/>
          <w:spacing w:val="-3"/>
          <w:w w:val="109"/>
          <w:lang w:val="sv-SE"/>
        </w:rPr>
        <w:t>n</w:t>
      </w:r>
      <w:r w:rsidRPr="00677C04">
        <w:rPr>
          <w:rFonts w:ascii="Arial" w:eastAsia="Times New Roman" w:hAnsi="Arial" w:cs="Arial"/>
          <w:b/>
          <w:w w:val="109"/>
          <w:lang w:val="sv-SE"/>
        </w:rPr>
        <w:t>a</w:t>
      </w:r>
      <w:r w:rsidRPr="00677C04">
        <w:rPr>
          <w:rFonts w:ascii="Arial" w:eastAsia="Times New Roman" w:hAnsi="Arial" w:cs="Arial"/>
          <w:b/>
          <w:spacing w:val="-5"/>
          <w:w w:val="109"/>
          <w:lang w:val="sv-SE"/>
        </w:rPr>
        <w:t xml:space="preserve"> </w:t>
      </w:r>
      <w:r w:rsidRPr="00677C04">
        <w:rPr>
          <w:rFonts w:ascii="Arial" w:eastAsia="Times New Roman" w:hAnsi="Arial" w:cs="Arial"/>
          <w:b/>
          <w:spacing w:val="1"/>
          <w:w w:val="109"/>
          <w:lang w:val="sv-SE"/>
        </w:rPr>
        <w:t>l</w:t>
      </w:r>
      <w:r w:rsidRPr="00677C04">
        <w:rPr>
          <w:rFonts w:ascii="Arial" w:eastAsia="Times New Roman" w:hAnsi="Arial" w:cs="Arial"/>
          <w:b/>
          <w:w w:val="112"/>
          <w:lang w:val="sv-SE"/>
        </w:rPr>
        <w:t>ä</w:t>
      </w:r>
      <w:r w:rsidRPr="00677C04">
        <w:rPr>
          <w:rFonts w:ascii="Arial" w:eastAsia="Times New Roman" w:hAnsi="Arial" w:cs="Arial"/>
          <w:b/>
          <w:spacing w:val="-3"/>
          <w:w w:val="112"/>
          <w:lang w:val="sv-SE"/>
        </w:rPr>
        <w:t>k</w:t>
      </w:r>
      <w:r w:rsidRPr="00677C04">
        <w:rPr>
          <w:rFonts w:ascii="Arial" w:eastAsia="Times New Roman" w:hAnsi="Arial" w:cs="Arial"/>
          <w:b/>
          <w:lang w:val="sv-SE"/>
        </w:rPr>
        <w:t>e</w:t>
      </w:r>
      <w:r w:rsidRPr="00677C04">
        <w:rPr>
          <w:rFonts w:ascii="Arial" w:eastAsia="Times New Roman" w:hAnsi="Arial" w:cs="Arial"/>
          <w:b/>
          <w:spacing w:val="1"/>
          <w:w w:val="107"/>
          <w:lang w:val="sv-SE"/>
        </w:rPr>
        <w:t>m</w:t>
      </w:r>
      <w:r w:rsidRPr="00677C04">
        <w:rPr>
          <w:rFonts w:ascii="Arial" w:eastAsia="Times New Roman" w:hAnsi="Arial" w:cs="Arial"/>
          <w:b/>
          <w:lang w:val="sv-SE"/>
        </w:rPr>
        <w:t>e</w:t>
      </w:r>
      <w:r w:rsidRPr="00677C04">
        <w:rPr>
          <w:rFonts w:ascii="Arial" w:eastAsia="Times New Roman" w:hAnsi="Arial" w:cs="Arial"/>
          <w:b/>
          <w:spacing w:val="-3"/>
          <w:w w:val="111"/>
          <w:lang w:val="sv-SE"/>
        </w:rPr>
        <w:t>d</w:t>
      </w:r>
      <w:r w:rsidRPr="00677C04">
        <w:rPr>
          <w:rFonts w:ascii="Arial" w:eastAsia="Times New Roman" w:hAnsi="Arial" w:cs="Arial"/>
          <w:b/>
          <w:lang w:val="sv-SE"/>
        </w:rPr>
        <w:t>e</w:t>
      </w:r>
      <w:r w:rsidRPr="00677C04">
        <w:rPr>
          <w:rFonts w:ascii="Arial" w:eastAsia="Times New Roman" w:hAnsi="Arial" w:cs="Arial"/>
          <w:b/>
          <w:spacing w:val="-1"/>
          <w:lang w:val="sv-SE"/>
        </w:rPr>
        <w:t>l</w:t>
      </w:r>
    </w:p>
    <w:p w14:paraId="78D90B40"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Sjuksköterska kontrollerar plombering och att leveransen överensstämmer med beställning eller följesedel. </w:t>
      </w:r>
    </w:p>
    <w:p w14:paraId="39918E83"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Läkemedel för enskild patient läggs direkt ut i patientens låsbara </w:t>
      </w:r>
      <w:r w:rsidRPr="005841EB">
        <w:rPr>
          <w:rFonts w:ascii="Arial" w:eastAsia="Times New Roman" w:hAnsi="Arial" w:cs="Arial"/>
          <w:sz w:val="20"/>
          <w:szCs w:val="20"/>
          <w:lang w:val="sv-SE"/>
        </w:rPr>
        <w:t>läkem</w:t>
      </w:r>
      <w:r w:rsidR="00EA496F">
        <w:rPr>
          <w:rFonts w:ascii="Arial" w:eastAsia="Times New Roman" w:hAnsi="Arial" w:cs="Arial"/>
          <w:sz w:val="20"/>
          <w:szCs w:val="20"/>
          <w:lang w:val="sv-SE"/>
        </w:rPr>
        <w:t>edelsskåp i respektive lägenhet. O</w:t>
      </w:r>
      <w:r w:rsidRPr="005841EB">
        <w:rPr>
          <w:rFonts w:ascii="Arial" w:eastAsia="Times New Roman" w:hAnsi="Arial" w:cs="Arial"/>
          <w:sz w:val="20"/>
          <w:szCs w:val="20"/>
          <w:lang w:val="sv-SE"/>
        </w:rPr>
        <w:t xml:space="preserve">bservera att ID-kontroll ska signeras på signeringslistan. </w:t>
      </w:r>
    </w:p>
    <w:p w14:paraId="2014FF99" w14:textId="77777777" w:rsidR="009376CB" w:rsidRDefault="009376CB" w:rsidP="009376CB">
      <w:pPr>
        <w:spacing w:after="0" w:line="240" w:lineRule="auto"/>
        <w:ind w:left="1134" w:right="-20"/>
        <w:rPr>
          <w:rFonts w:ascii="Arial" w:eastAsia="Times New Roman" w:hAnsi="Arial" w:cs="Arial"/>
          <w:sz w:val="20"/>
          <w:szCs w:val="20"/>
          <w:lang w:val="sv-SE"/>
        </w:rPr>
      </w:pPr>
    </w:p>
    <w:p w14:paraId="609E5969"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Läkemedel som inte läggs ut direkt till patientens läkemedelsskåp förvaras i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sz w:val="20"/>
          <w:szCs w:val="20"/>
          <w:lang w:val="sv-SE"/>
        </w:rPr>
        <w:t xml:space="preserve"> och läggs ut till patientens läkemedelsskåp följande vardag.</w:t>
      </w:r>
    </w:p>
    <w:p w14:paraId="35D90044" w14:textId="77777777" w:rsidR="009376CB" w:rsidRPr="005D4694" w:rsidRDefault="009376CB" w:rsidP="009376CB">
      <w:pPr>
        <w:spacing w:after="0" w:line="240" w:lineRule="auto"/>
        <w:ind w:left="1134" w:right="-20"/>
        <w:rPr>
          <w:rFonts w:ascii="Arial" w:eastAsia="Times New Roman" w:hAnsi="Arial" w:cs="Arial"/>
          <w:sz w:val="20"/>
          <w:szCs w:val="20"/>
          <w:lang w:val="sv-SE"/>
        </w:rPr>
      </w:pPr>
    </w:p>
    <w:p w14:paraId="60EBF27D" w14:textId="77777777" w:rsidR="009376CB" w:rsidRPr="00677C04" w:rsidRDefault="009376CB" w:rsidP="009376CB">
      <w:pPr>
        <w:spacing w:before="9" w:after="0" w:line="110" w:lineRule="exact"/>
        <w:ind w:left="1134" w:hanging="425"/>
        <w:rPr>
          <w:rFonts w:ascii="Arial" w:hAnsi="Arial" w:cs="Arial"/>
          <w:b/>
          <w:sz w:val="11"/>
          <w:szCs w:val="11"/>
          <w:lang w:val="sv-SE"/>
        </w:rPr>
      </w:pPr>
    </w:p>
    <w:p w14:paraId="56C291AE" w14:textId="77777777" w:rsidR="009376CB" w:rsidRPr="005D4694"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2"/>
          <w:w w:val="110"/>
          <w:lang w:val="sv-SE"/>
        </w:rPr>
        <w:t>F</w:t>
      </w:r>
      <w:r w:rsidRPr="00677C04">
        <w:rPr>
          <w:rFonts w:ascii="Arial" w:eastAsia="Times New Roman" w:hAnsi="Arial" w:cs="Arial"/>
          <w:b/>
          <w:w w:val="113"/>
          <w:lang w:val="sv-SE"/>
        </w:rPr>
        <w:t>ö</w:t>
      </w:r>
      <w:r w:rsidRPr="00677C04">
        <w:rPr>
          <w:rFonts w:ascii="Arial" w:eastAsia="Times New Roman" w:hAnsi="Arial" w:cs="Arial"/>
          <w:b/>
          <w:spacing w:val="-2"/>
          <w:w w:val="113"/>
          <w:lang w:val="sv-SE"/>
        </w:rPr>
        <w:t>r</w:t>
      </w:r>
      <w:r w:rsidRPr="00677C04">
        <w:rPr>
          <w:rFonts w:ascii="Arial" w:eastAsia="Times New Roman" w:hAnsi="Arial" w:cs="Arial"/>
          <w:b/>
          <w:w w:val="113"/>
          <w:lang w:val="sv-SE"/>
        </w:rPr>
        <w:t>va</w:t>
      </w:r>
      <w:r w:rsidRPr="00677C04">
        <w:rPr>
          <w:rFonts w:ascii="Arial" w:eastAsia="Times New Roman" w:hAnsi="Arial" w:cs="Arial"/>
          <w:b/>
          <w:spacing w:val="-2"/>
          <w:w w:val="113"/>
          <w:lang w:val="sv-SE"/>
        </w:rPr>
        <w:t>r</w:t>
      </w:r>
      <w:r w:rsidRPr="00677C04">
        <w:rPr>
          <w:rFonts w:ascii="Arial" w:eastAsia="Times New Roman" w:hAnsi="Arial" w:cs="Arial"/>
          <w:b/>
          <w:spacing w:val="1"/>
          <w:lang w:val="sv-SE"/>
        </w:rPr>
        <w:t>i</w:t>
      </w:r>
      <w:r w:rsidRPr="00677C04">
        <w:rPr>
          <w:rFonts w:ascii="Arial" w:eastAsia="Times New Roman" w:hAnsi="Arial" w:cs="Arial"/>
          <w:b/>
          <w:w w:val="111"/>
          <w:lang w:val="sv-SE"/>
        </w:rPr>
        <w:t>n</w:t>
      </w:r>
      <w:r w:rsidRPr="00677C04">
        <w:rPr>
          <w:rFonts w:ascii="Arial" w:eastAsia="Times New Roman" w:hAnsi="Arial" w:cs="Arial"/>
          <w:b/>
          <w:w w:val="107"/>
          <w:lang w:val="sv-SE"/>
        </w:rPr>
        <w:t>g</w:t>
      </w:r>
    </w:p>
    <w:p w14:paraId="015BAC1D"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Läkemedel och aktuell ordinationshandling förvaras i rumstemperatur (+15 till +25 grader C) i låsbart läkemedelsskåp i patientens lägenhet.</w:t>
      </w:r>
    </w:p>
    <w:p w14:paraId="34E6773A" w14:textId="77777777" w:rsidR="009376CB" w:rsidRPr="00C04717" w:rsidRDefault="009376CB" w:rsidP="009376CB">
      <w:pPr>
        <w:spacing w:after="0" w:line="240" w:lineRule="auto"/>
        <w:ind w:left="1134" w:right="-20"/>
        <w:rPr>
          <w:rFonts w:ascii="Arial" w:eastAsia="Times New Roman" w:hAnsi="Arial" w:cs="Arial"/>
          <w:color w:val="00B0F0"/>
          <w:sz w:val="20"/>
          <w:szCs w:val="20"/>
          <w:lang w:val="sv-SE"/>
        </w:rPr>
      </w:pPr>
      <w:r>
        <w:rPr>
          <w:rFonts w:ascii="Arial" w:eastAsia="Times New Roman" w:hAnsi="Arial" w:cs="Arial"/>
          <w:sz w:val="20"/>
          <w:szCs w:val="20"/>
          <w:lang w:val="sv-SE"/>
        </w:rPr>
        <w:t xml:space="preserve">Läkemedel som kräver kylförvaring (+2 till +8 grader C) förvaras i </w:t>
      </w:r>
      <w:r w:rsidRPr="005841EB">
        <w:rPr>
          <w:rFonts w:ascii="Arial" w:eastAsia="Times New Roman" w:hAnsi="Arial" w:cs="Arial"/>
          <w:sz w:val="20"/>
          <w:szCs w:val="20"/>
          <w:lang w:val="sv-SE"/>
        </w:rPr>
        <w:t>patientens kylskåp</w:t>
      </w:r>
      <w:r w:rsidR="00EA496F">
        <w:rPr>
          <w:rFonts w:ascii="Arial" w:eastAsia="Times New Roman" w:hAnsi="Arial" w:cs="Arial"/>
          <w:sz w:val="20"/>
          <w:szCs w:val="20"/>
          <w:lang w:val="sv-SE"/>
        </w:rPr>
        <w:t>,</w:t>
      </w:r>
      <w:r w:rsidRPr="005841EB">
        <w:rPr>
          <w:rFonts w:ascii="Arial" w:eastAsia="Times New Roman" w:hAnsi="Arial" w:cs="Arial"/>
          <w:sz w:val="20"/>
          <w:szCs w:val="20"/>
          <w:lang w:val="sv-SE"/>
        </w:rPr>
        <w:t xml:space="preserve"> vilket om möjligt ska vara låst. Om risk finns att läkemedel kan försvinna ska dessa förvaras i annat låst kylskåp på enheten.</w:t>
      </w:r>
    </w:p>
    <w:p w14:paraId="0878C9BC" w14:textId="77777777" w:rsidR="009376CB" w:rsidRDefault="009376CB" w:rsidP="009376CB">
      <w:pPr>
        <w:spacing w:after="0" w:line="240" w:lineRule="auto"/>
        <w:ind w:left="1134" w:right="-20"/>
        <w:rPr>
          <w:rFonts w:ascii="Arial" w:eastAsia="Times New Roman" w:hAnsi="Arial" w:cs="Arial"/>
          <w:sz w:val="20"/>
          <w:szCs w:val="20"/>
          <w:lang w:val="sv-SE"/>
        </w:rPr>
      </w:pPr>
    </w:p>
    <w:p w14:paraId="1CDFF23A" w14:textId="77777777" w:rsidR="009376CB" w:rsidRDefault="0044193C" w:rsidP="009376CB">
      <w:pPr>
        <w:spacing w:after="0" w:line="240" w:lineRule="auto"/>
        <w:ind w:left="1134" w:right="-20"/>
        <w:rPr>
          <w:rFonts w:ascii="Arial" w:eastAsia="Times New Roman" w:hAnsi="Arial" w:cs="Arial"/>
          <w:i/>
          <w:sz w:val="20"/>
          <w:szCs w:val="20"/>
          <w:lang w:val="sv-SE"/>
        </w:rPr>
      </w:pPr>
      <w:r>
        <w:rPr>
          <w:rFonts w:ascii="Arial" w:eastAsia="Times New Roman" w:hAnsi="Arial" w:cs="Arial"/>
          <w:sz w:val="20"/>
          <w:szCs w:val="20"/>
          <w:lang w:val="sv-SE"/>
        </w:rPr>
        <w:t>Narkotika</w:t>
      </w:r>
      <w:r w:rsidR="009376CB">
        <w:rPr>
          <w:rFonts w:ascii="Arial" w:eastAsia="Times New Roman" w:hAnsi="Arial" w:cs="Arial"/>
          <w:sz w:val="20"/>
          <w:szCs w:val="20"/>
          <w:lang w:val="sv-SE"/>
        </w:rPr>
        <w:t xml:space="preserve">klassade läkemedel och förbrukningsjournal förvaras </w:t>
      </w:r>
      <w:r w:rsidR="009376CB" w:rsidRPr="00E3626B">
        <w:rPr>
          <w:rFonts w:ascii="Arial" w:eastAsia="Times New Roman" w:hAnsi="Arial" w:cs="Arial"/>
          <w:i/>
          <w:sz w:val="20"/>
          <w:szCs w:val="20"/>
          <w:highlight w:val="yellow"/>
          <w:lang w:val="sv-SE"/>
        </w:rPr>
        <w:t>fyll i vad som gäller för enheten</w:t>
      </w:r>
      <w:r w:rsidR="009376CB">
        <w:rPr>
          <w:rFonts w:ascii="Arial" w:eastAsia="Times New Roman" w:hAnsi="Arial" w:cs="Arial"/>
          <w:i/>
          <w:sz w:val="20"/>
          <w:szCs w:val="20"/>
          <w:lang w:val="sv-SE"/>
        </w:rPr>
        <w:t>.</w:t>
      </w:r>
    </w:p>
    <w:p w14:paraId="565C4A63" w14:textId="77777777" w:rsidR="009376CB" w:rsidRPr="005D4694" w:rsidRDefault="009376CB" w:rsidP="009376CB">
      <w:pPr>
        <w:spacing w:after="0" w:line="240" w:lineRule="auto"/>
        <w:ind w:left="1134" w:right="-20"/>
        <w:rPr>
          <w:rFonts w:ascii="Arial" w:eastAsia="Times New Roman" w:hAnsi="Arial" w:cs="Arial"/>
          <w:sz w:val="20"/>
          <w:szCs w:val="20"/>
          <w:lang w:val="sv-SE"/>
        </w:rPr>
      </w:pPr>
    </w:p>
    <w:p w14:paraId="2D9E99B6" w14:textId="77777777" w:rsidR="009376CB" w:rsidRPr="00677C04" w:rsidRDefault="009376CB" w:rsidP="009376CB">
      <w:pPr>
        <w:spacing w:before="1" w:after="0" w:line="120" w:lineRule="exact"/>
        <w:ind w:left="1134" w:hanging="425"/>
        <w:rPr>
          <w:rFonts w:ascii="Arial" w:hAnsi="Arial" w:cs="Arial"/>
          <w:b/>
          <w:sz w:val="12"/>
          <w:szCs w:val="12"/>
          <w:lang w:val="sv-SE"/>
        </w:rPr>
      </w:pPr>
    </w:p>
    <w:p w14:paraId="387B9FE7" w14:textId="77777777" w:rsidR="009376CB" w:rsidRPr="00675B59"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w w:val="108"/>
          <w:lang w:val="sv-SE"/>
        </w:rPr>
        <w:t>I</w:t>
      </w:r>
      <w:r w:rsidRPr="00677C04">
        <w:rPr>
          <w:rFonts w:ascii="Arial" w:eastAsia="Times New Roman" w:hAnsi="Arial" w:cs="Arial"/>
          <w:b/>
          <w:w w:val="108"/>
          <w:lang w:val="sv-SE"/>
        </w:rPr>
        <w:t>ordn</w:t>
      </w:r>
      <w:r w:rsidRPr="00677C04">
        <w:rPr>
          <w:rFonts w:ascii="Arial" w:eastAsia="Times New Roman" w:hAnsi="Arial" w:cs="Arial"/>
          <w:b/>
          <w:spacing w:val="1"/>
          <w:w w:val="108"/>
          <w:lang w:val="sv-SE"/>
        </w:rPr>
        <w:t>i</w:t>
      </w:r>
      <w:r w:rsidRPr="00677C04">
        <w:rPr>
          <w:rFonts w:ascii="Arial" w:eastAsia="Times New Roman" w:hAnsi="Arial" w:cs="Arial"/>
          <w:b/>
          <w:spacing w:val="-3"/>
          <w:w w:val="108"/>
          <w:lang w:val="sv-SE"/>
        </w:rPr>
        <w:t>n</w:t>
      </w:r>
      <w:r w:rsidRPr="00677C04">
        <w:rPr>
          <w:rFonts w:ascii="Arial" w:eastAsia="Times New Roman" w:hAnsi="Arial" w:cs="Arial"/>
          <w:b/>
          <w:w w:val="108"/>
          <w:lang w:val="sv-SE"/>
        </w:rPr>
        <w:t>g</w:t>
      </w:r>
      <w:r w:rsidRPr="00677C04">
        <w:rPr>
          <w:rFonts w:ascii="Arial" w:eastAsia="Times New Roman" w:hAnsi="Arial" w:cs="Arial"/>
          <w:b/>
          <w:spacing w:val="1"/>
          <w:w w:val="108"/>
          <w:lang w:val="sv-SE"/>
        </w:rPr>
        <w:t>st</w:t>
      </w:r>
      <w:r w:rsidRPr="00677C04">
        <w:rPr>
          <w:rFonts w:ascii="Arial" w:eastAsia="Times New Roman" w:hAnsi="Arial" w:cs="Arial"/>
          <w:b/>
          <w:spacing w:val="-2"/>
          <w:w w:val="108"/>
          <w:lang w:val="sv-SE"/>
        </w:rPr>
        <w:t>ä</w:t>
      </w:r>
      <w:r w:rsidRPr="00677C04">
        <w:rPr>
          <w:rFonts w:ascii="Arial" w:eastAsia="Times New Roman" w:hAnsi="Arial" w:cs="Arial"/>
          <w:b/>
          <w:spacing w:val="-1"/>
          <w:w w:val="108"/>
          <w:lang w:val="sv-SE"/>
        </w:rPr>
        <w:t>l</w:t>
      </w:r>
      <w:r w:rsidRPr="00677C04">
        <w:rPr>
          <w:rFonts w:ascii="Arial" w:eastAsia="Times New Roman" w:hAnsi="Arial" w:cs="Arial"/>
          <w:b/>
          <w:spacing w:val="1"/>
          <w:w w:val="108"/>
          <w:lang w:val="sv-SE"/>
        </w:rPr>
        <w:t>l</w:t>
      </w:r>
      <w:r w:rsidRPr="00677C04">
        <w:rPr>
          <w:rFonts w:ascii="Arial" w:eastAsia="Times New Roman" w:hAnsi="Arial" w:cs="Arial"/>
          <w:b/>
          <w:w w:val="108"/>
          <w:lang w:val="sv-SE"/>
        </w:rPr>
        <w:t>ande</w:t>
      </w:r>
      <w:r w:rsidRPr="00677C04">
        <w:rPr>
          <w:rFonts w:ascii="Arial" w:eastAsia="Times New Roman" w:hAnsi="Arial" w:cs="Arial"/>
          <w:b/>
          <w:spacing w:val="7"/>
          <w:w w:val="108"/>
          <w:lang w:val="sv-SE"/>
        </w:rPr>
        <w:t xml:space="preserve"> </w:t>
      </w:r>
      <w:r w:rsidRPr="00677C04">
        <w:rPr>
          <w:rFonts w:ascii="Arial" w:eastAsia="Times New Roman" w:hAnsi="Arial" w:cs="Arial"/>
          <w:b/>
          <w:lang w:val="sv-SE"/>
        </w:rPr>
        <w:t>av</w:t>
      </w:r>
      <w:r w:rsidRPr="00677C04">
        <w:rPr>
          <w:rFonts w:ascii="Arial" w:eastAsia="Times New Roman" w:hAnsi="Arial" w:cs="Arial"/>
          <w:b/>
          <w:spacing w:val="10"/>
          <w:lang w:val="sv-SE"/>
        </w:rPr>
        <w:t xml:space="preserve"> </w:t>
      </w:r>
      <w:r w:rsidRPr="00677C04">
        <w:rPr>
          <w:rFonts w:ascii="Arial" w:eastAsia="Times New Roman" w:hAnsi="Arial" w:cs="Arial"/>
          <w:b/>
          <w:spacing w:val="1"/>
          <w:lang w:val="sv-SE"/>
        </w:rPr>
        <w:t>l</w:t>
      </w:r>
      <w:r w:rsidRPr="00677C04">
        <w:rPr>
          <w:rFonts w:ascii="Arial" w:eastAsia="Times New Roman" w:hAnsi="Arial" w:cs="Arial"/>
          <w:b/>
          <w:w w:val="112"/>
          <w:lang w:val="sv-SE"/>
        </w:rPr>
        <w:t>ä</w:t>
      </w:r>
      <w:r w:rsidRPr="00677C04">
        <w:rPr>
          <w:rFonts w:ascii="Arial" w:eastAsia="Times New Roman" w:hAnsi="Arial" w:cs="Arial"/>
          <w:b/>
          <w:spacing w:val="-3"/>
          <w:w w:val="112"/>
          <w:lang w:val="sv-SE"/>
        </w:rPr>
        <w:t>k</w:t>
      </w:r>
      <w:r w:rsidRPr="00677C04">
        <w:rPr>
          <w:rFonts w:ascii="Arial" w:eastAsia="Times New Roman" w:hAnsi="Arial" w:cs="Arial"/>
          <w:b/>
          <w:spacing w:val="-2"/>
          <w:lang w:val="sv-SE"/>
        </w:rPr>
        <w:t>e</w:t>
      </w:r>
      <w:r w:rsidRPr="00677C04">
        <w:rPr>
          <w:rFonts w:ascii="Arial" w:eastAsia="Times New Roman" w:hAnsi="Arial" w:cs="Arial"/>
          <w:b/>
          <w:spacing w:val="1"/>
          <w:w w:val="107"/>
          <w:lang w:val="sv-SE"/>
        </w:rPr>
        <w:t>m</w:t>
      </w:r>
      <w:r w:rsidRPr="00677C04">
        <w:rPr>
          <w:rFonts w:ascii="Arial" w:eastAsia="Times New Roman" w:hAnsi="Arial" w:cs="Arial"/>
          <w:b/>
          <w:lang w:val="sv-SE"/>
        </w:rPr>
        <w:t>e</w:t>
      </w:r>
      <w:r w:rsidRPr="00677C04">
        <w:rPr>
          <w:rFonts w:ascii="Arial" w:eastAsia="Times New Roman" w:hAnsi="Arial" w:cs="Arial"/>
          <w:b/>
          <w:w w:val="111"/>
          <w:lang w:val="sv-SE"/>
        </w:rPr>
        <w:t>d</w:t>
      </w:r>
      <w:r w:rsidRPr="00677C04">
        <w:rPr>
          <w:rFonts w:ascii="Arial" w:eastAsia="Times New Roman" w:hAnsi="Arial" w:cs="Arial"/>
          <w:b/>
          <w:spacing w:val="-2"/>
          <w:lang w:val="sv-SE"/>
        </w:rPr>
        <w:t>e</w:t>
      </w:r>
      <w:r w:rsidRPr="00677C04">
        <w:rPr>
          <w:rFonts w:ascii="Arial" w:eastAsia="Times New Roman" w:hAnsi="Arial" w:cs="Arial"/>
          <w:b/>
          <w:spacing w:val="1"/>
          <w:lang w:val="sv-SE"/>
        </w:rPr>
        <w:t>l</w:t>
      </w:r>
    </w:p>
    <w:p w14:paraId="79B23103" w14:textId="77777777" w:rsidR="009376CB" w:rsidRPr="005841E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Läkemedel iordningställs av sjuksköterska i läkemedelsdosett utifrån aktuell </w:t>
      </w:r>
      <w:r w:rsidRPr="005841EB">
        <w:rPr>
          <w:rFonts w:ascii="Arial" w:eastAsia="Times New Roman" w:hAnsi="Arial" w:cs="Arial"/>
          <w:sz w:val="20"/>
          <w:szCs w:val="20"/>
          <w:lang w:val="sv-SE"/>
        </w:rPr>
        <w:t>ordinationshandling. Sjuksköterska är ansvarig för dosettens innehåll och att den är märkt med namn, personnummer samt från datum och till och med datum</w:t>
      </w:r>
      <w:r w:rsidR="0044193C">
        <w:rPr>
          <w:rFonts w:ascii="Arial" w:eastAsia="Times New Roman" w:hAnsi="Arial" w:cs="Arial"/>
          <w:sz w:val="20"/>
          <w:szCs w:val="20"/>
          <w:lang w:val="sv-SE"/>
        </w:rPr>
        <w:t xml:space="preserve"> samt signatur</w:t>
      </w:r>
      <w:r w:rsidRPr="005841EB">
        <w:rPr>
          <w:rFonts w:ascii="Arial" w:eastAsia="Times New Roman" w:hAnsi="Arial" w:cs="Arial"/>
          <w:sz w:val="20"/>
          <w:szCs w:val="20"/>
          <w:lang w:val="sv-SE"/>
        </w:rPr>
        <w:t>.</w:t>
      </w:r>
    </w:p>
    <w:p w14:paraId="440F46F6" w14:textId="77777777" w:rsidR="009376CB" w:rsidRDefault="009376CB" w:rsidP="009376CB">
      <w:pPr>
        <w:spacing w:after="0" w:line="240" w:lineRule="auto"/>
        <w:ind w:left="1134" w:right="-20"/>
        <w:rPr>
          <w:rFonts w:ascii="Arial" w:eastAsia="Times New Roman" w:hAnsi="Arial" w:cs="Arial"/>
          <w:sz w:val="20"/>
          <w:szCs w:val="20"/>
          <w:lang w:val="sv-SE"/>
        </w:rPr>
      </w:pPr>
    </w:p>
    <w:p w14:paraId="19222369" w14:textId="77777777" w:rsidR="009376CB" w:rsidRDefault="009376CB" w:rsidP="009376CB">
      <w:pPr>
        <w:spacing w:after="0" w:line="240" w:lineRule="auto"/>
        <w:ind w:left="1134" w:right="-20"/>
        <w:rPr>
          <w:rFonts w:ascii="Arial" w:eastAsia="Times New Roman" w:hAnsi="Arial" w:cs="Arial"/>
          <w:sz w:val="20"/>
          <w:szCs w:val="20"/>
          <w:lang w:val="sv-SE"/>
        </w:rPr>
      </w:pPr>
      <w:r w:rsidRPr="005841EB">
        <w:rPr>
          <w:rFonts w:ascii="Arial" w:eastAsia="Times New Roman" w:hAnsi="Arial" w:cs="Arial"/>
          <w:sz w:val="20"/>
          <w:szCs w:val="20"/>
          <w:lang w:val="sv-SE"/>
        </w:rPr>
        <w:t xml:space="preserve">Dosett iordningställs </w:t>
      </w:r>
      <w:r>
        <w:rPr>
          <w:rFonts w:ascii="Arial" w:eastAsia="Times New Roman" w:hAnsi="Arial" w:cs="Arial"/>
          <w:sz w:val="20"/>
          <w:szCs w:val="20"/>
          <w:lang w:val="sv-SE"/>
        </w:rPr>
        <w:t>f</w:t>
      </w:r>
      <w:r w:rsidR="0044193C">
        <w:rPr>
          <w:rFonts w:ascii="Arial" w:eastAsia="Times New Roman" w:hAnsi="Arial" w:cs="Arial"/>
          <w:sz w:val="20"/>
          <w:szCs w:val="20"/>
          <w:lang w:val="sv-SE"/>
        </w:rPr>
        <w:t xml:space="preserve">ör högst 14 dagar per tillfälle. </w:t>
      </w:r>
      <w:r>
        <w:rPr>
          <w:rFonts w:ascii="Arial" w:eastAsia="Times New Roman" w:hAnsi="Arial" w:cs="Arial"/>
          <w:sz w:val="20"/>
          <w:szCs w:val="20"/>
          <w:lang w:val="sv-SE"/>
        </w:rPr>
        <w:t>Dosettdelningen signeras av sjuksköterska på signaturlista för överlämnande av läkemedel.</w:t>
      </w:r>
    </w:p>
    <w:p w14:paraId="4DB53707"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lastRenderedPageBreak/>
        <w:t>Om ändring av läkemedelsordination sker när dosett är delad och signerad ska sjuksköterska som ändrar i dosetten skriva namn och signatur både på dosett och signeringslista.</w:t>
      </w:r>
    </w:p>
    <w:p w14:paraId="3C0CF71D" w14:textId="77777777" w:rsidR="009376CB" w:rsidRDefault="009376CB" w:rsidP="009376CB">
      <w:pPr>
        <w:spacing w:after="0" w:line="240" w:lineRule="auto"/>
        <w:ind w:left="1134" w:right="-20"/>
        <w:rPr>
          <w:rFonts w:ascii="Arial" w:eastAsia="Times New Roman" w:hAnsi="Arial" w:cs="Arial"/>
          <w:sz w:val="20"/>
          <w:szCs w:val="20"/>
          <w:lang w:val="sv-SE"/>
        </w:rPr>
      </w:pPr>
    </w:p>
    <w:p w14:paraId="5870D8C5" w14:textId="77777777" w:rsidR="009376CB" w:rsidRDefault="0044193C"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Sjuksköterska ska</w:t>
      </w:r>
      <w:r w:rsidR="009376CB">
        <w:rPr>
          <w:rFonts w:ascii="Arial" w:eastAsia="Times New Roman" w:hAnsi="Arial" w:cs="Arial"/>
          <w:sz w:val="20"/>
          <w:szCs w:val="20"/>
          <w:lang w:val="sv-SE"/>
        </w:rPr>
        <w:t xml:space="preserve"> dokumentera i patientjournalen av vem och hur ofta dosett iordningställs.</w:t>
      </w:r>
    </w:p>
    <w:p w14:paraId="7C38D11C" w14:textId="77777777" w:rsidR="009376CB" w:rsidRDefault="009376CB" w:rsidP="009376CB">
      <w:pPr>
        <w:spacing w:after="0" w:line="240" w:lineRule="auto"/>
        <w:ind w:left="1134" w:right="-20"/>
        <w:rPr>
          <w:rFonts w:ascii="Arial" w:eastAsia="Times New Roman" w:hAnsi="Arial" w:cs="Arial"/>
          <w:sz w:val="20"/>
          <w:szCs w:val="20"/>
          <w:lang w:val="sv-SE"/>
        </w:rPr>
      </w:pPr>
    </w:p>
    <w:p w14:paraId="2ABB0D51" w14:textId="77777777" w:rsidR="009376CB" w:rsidRPr="00A07381" w:rsidRDefault="0044193C" w:rsidP="009376CB">
      <w:pPr>
        <w:spacing w:after="0" w:line="240" w:lineRule="auto"/>
        <w:ind w:left="1134" w:right="-20"/>
        <w:rPr>
          <w:rFonts w:ascii="Arial" w:eastAsia="Times New Roman" w:hAnsi="Arial" w:cs="Arial"/>
          <w:color w:val="00B0F0"/>
          <w:sz w:val="20"/>
          <w:szCs w:val="20"/>
          <w:lang w:val="sv-SE"/>
        </w:rPr>
      </w:pPr>
      <w:r>
        <w:rPr>
          <w:rFonts w:ascii="Arial" w:eastAsia="Times New Roman" w:hAnsi="Arial" w:cs="Arial"/>
          <w:sz w:val="20"/>
          <w:szCs w:val="20"/>
          <w:lang w:val="sv-SE"/>
        </w:rPr>
        <w:t>Dosdispenserade läkemedel</w:t>
      </w:r>
      <w:r w:rsidR="009376CB">
        <w:rPr>
          <w:rFonts w:ascii="Arial" w:eastAsia="Times New Roman" w:hAnsi="Arial" w:cs="Arial"/>
          <w:sz w:val="20"/>
          <w:szCs w:val="20"/>
          <w:lang w:val="sv-SE"/>
        </w:rPr>
        <w:t xml:space="preserve"> expedieras maskinellt av </w:t>
      </w:r>
      <w:r>
        <w:rPr>
          <w:rFonts w:ascii="Arial" w:eastAsia="Times New Roman" w:hAnsi="Arial" w:cs="Arial"/>
          <w:sz w:val="20"/>
          <w:szCs w:val="20"/>
          <w:lang w:val="sv-SE"/>
        </w:rPr>
        <w:t>dosapoteket utifrån aktuellt recept i dospåsar och</w:t>
      </w:r>
      <w:r w:rsidR="009376CB">
        <w:rPr>
          <w:rFonts w:ascii="Arial" w:eastAsia="Times New Roman" w:hAnsi="Arial" w:cs="Arial"/>
          <w:sz w:val="20"/>
          <w:szCs w:val="20"/>
          <w:lang w:val="sv-SE"/>
        </w:rPr>
        <w:t xml:space="preserve"> iordningställs för två veckor i taget. Om läkemedel akut måste dossänkas, sättas in eller ut och man inte kan vänta på omdispensering </w:t>
      </w:r>
      <w:r w:rsidR="009376CB" w:rsidRPr="005841EB">
        <w:rPr>
          <w:rFonts w:ascii="Arial" w:eastAsia="Times New Roman" w:hAnsi="Arial" w:cs="Arial"/>
          <w:sz w:val="20"/>
          <w:szCs w:val="20"/>
          <w:lang w:val="sv-SE"/>
        </w:rPr>
        <w:t>från dosapoteket delas läkemedlen tillfällig i dosett av sjuksköterska. Dokumentation ska ske i patientjournalen. Den som iordningställer ett läkemedel ska göra en rimlighetsbedömning av såväl den ordinerade som den iordningställda dosen.</w:t>
      </w:r>
    </w:p>
    <w:p w14:paraId="64FAB6DD" w14:textId="77777777" w:rsidR="009376CB" w:rsidRPr="00675B59" w:rsidRDefault="009376CB" w:rsidP="009376CB">
      <w:pPr>
        <w:spacing w:after="0" w:line="240" w:lineRule="auto"/>
        <w:ind w:left="1134" w:right="-20"/>
        <w:rPr>
          <w:rFonts w:ascii="Arial" w:eastAsia="Times New Roman" w:hAnsi="Arial" w:cs="Arial"/>
          <w:sz w:val="20"/>
          <w:szCs w:val="20"/>
          <w:lang w:val="sv-SE"/>
        </w:rPr>
      </w:pPr>
    </w:p>
    <w:p w14:paraId="01461F58" w14:textId="77777777" w:rsidR="009376CB" w:rsidRPr="00677C04" w:rsidRDefault="009376CB" w:rsidP="009376CB">
      <w:pPr>
        <w:spacing w:before="9" w:after="0" w:line="110" w:lineRule="exact"/>
        <w:ind w:left="1134" w:hanging="425"/>
        <w:rPr>
          <w:rFonts w:ascii="Arial" w:hAnsi="Arial" w:cs="Arial"/>
          <w:b/>
          <w:sz w:val="11"/>
          <w:szCs w:val="11"/>
          <w:lang w:val="sv-SE"/>
        </w:rPr>
      </w:pPr>
    </w:p>
    <w:p w14:paraId="7A2D2B63" w14:textId="77777777" w:rsidR="009376CB" w:rsidRPr="009D2C16"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w w:val="117"/>
          <w:lang w:val="sv-SE"/>
        </w:rPr>
        <w:t>I</w:t>
      </w:r>
      <w:r w:rsidRPr="00677C04">
        <w:rPr>
          <w:rFonts w:ascii="Arial" w:eastAsia="Times New Roman" w:hAnsi="Arial" w:cs="Arial"/>
          <w:b/>
          <w:w w:val="111"/>
          <w:lang w:val="sv-SE"/>
        </w:rPr>
        <w:t>n</w:t>
      </w:r>
      <w:r w:rsidRPr="00677C04">
        <w:rPr>
          <w:rFonts w:ascii="Arial" w:eastAsia="Times New Roman" w:hAnsi="Arial" w:cs="Arial"/>
          <w:b/>
          <w:spacing w:val="1"/>
          <w:lang w:val="sv-SE"/>
        </w:rPr>
        <w:t>s</w:t>
      </w:r>
      <w:r w:rsidRPr="00677C04">
        <w:rPr>
          <w:rFonts w:ascii="Arial" w:eastAsia="Times New Roman" w:hAnsi="Arial" w:cs="Arial"/>
          <w:b/>
          <w:w w:val="111"/>
          <w:lang w:val="sv-SE"/>
        </w:rPr>
        <w:t>u</w:t>
      </w:r>
      <w:r w:rsidRPr="00677C04">
        <w:rPr>
          <w:rFonts w:ascii="Arial" w:eastAsia="Times New Roman" w:hAnsi="Arial" w:cs="Arial"/>
          <w:b/>
          <w:spacing w:val="-1"/>
          <w:lang w:val="sv-SE"/>
        </w:rPr>
        <w:t>l</w:t>
      </w:r>
      <w:r w:rsidRPr="00677C04">
        <w:rPr>
          <w:rFonts w:ascii="Arial" w:eastAsia="Times New Roman" w:hAnsi="Arial" w:cs="Arial"/>
          <w:b/>
          <w:spacing w:val="1"/>
          <w:lang w:val="sv-SE"/>
        </w:rPr>
        <w:t>i</w:t>
      </w:r>
      <w:r w:rsidRPr="00677C04">
        <w:rPr>
          <w:rFonts w:ascii="Arial" w:eastAsia="Times New Roman" w:hAnsi="Arial" w:cs="Arial"/>
          <w:b/>
          <w:w w:val="111"/>
          <w:lang w:val="sv-SE"/>
        </w:rPr>
        <w:t>nh</w:t>
      </w:r>
      <w:r w:rsidRPr="00677C04">
        <w:rPr>
          <w:rFonts w:ascii="Arial" w:eastAsia="Times New Roman" w:hAnsi="Arial" w:cs="Arial"/>
          <w:b/>
          <w:w w:val="112"/>
          <w:lang w:val="sv-SE"/>
        </w:rPr>
        <w:t>an</w:t>
      </w:r>
      <w:r w:rsidRPr="00677C04">
        <w:rPr>
          <w:rFonts w:ascii="Arial" w:eastAsia="Times New Roman" w:hAnsi="Arial" w:cs="Arial"/>
          <w:b/>
          <w:spacing w:val="-2"/>
          <w:w w:val="120"/>
          <w:lang w:val="sv-SE"/>
        </w:rPr>
        <w:t>t</w:t>
      </w:r>
      <w:r w:rsidRPr="00677C04">
        <w:rPr>
          <w:rFonts w:ascii="Arial" w:eastAsia="Times New Roman" w:hAnsi="Arial" w:cs="Arial"/>
          <w:b/>
          <w:lang w:val="sv-SE"/>
        </w:rPr>
        <w:t>e</w:t>
      </w:r>
      <w:r w:rsidRPr="00677C04">
        <w:rPr>
          <w:rFonts w:ascii="Arial" w:eastAsia="Times New Roman" w:hAnsi="Arial" w:cs="Arial"/>
          <w:b/>
          <w:spacing w:val="-2"/>
          <w:w w:val="133"/>
          <w:lang w:val="sv-SE"/>
        </w:rPr>
        <w:t>r</w:t>
      </w:r>
      <w:r w:rsidRPr="00677C04">
        <w:rPr>
          <w:rFonts w:ascii="Arial" w:eastAsia="Times New Roman" w:hAnsi="Arial" w:cs="Arial"/>
          <w:b/>
          <w:spacing w:val="1"/>
          <w:lang w:val="sv-SE"/>
        </w:rPr>
        <w:t>i</w:t>
      </w:r>
      <w:r w:rsidRPr="00677C04">
        <w:rPr>
          <w:rFonts w:ascii="Arial" w:eastAsia="Times New Roman" w:hAnsi="Arial" w:cs="Arial"/>
          <w:b/>
          <w:w w:val="111"/>
          <w:lang w:val="sv-SE"/>
        </w:rPr>
        <w:t>n</w:t>
      </w:r>
      <w:r w:rsidRPr="00677C04">
        <w:rPr>
          <w:rFonts w:ascii="Arial" w:eastAsia="Times New Roman" w:hAnsi="Arial" w:cs="Arial"/>
          <w:b/>
          <w:w w:val="107"/>
          <w:lang w:val="sv-SE"/>
        </w:rPr>
        <w:t>g</w:t>
      </w:r>
    </w:p>
    <w:p w14:paraId="31E66C8E"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Pågående insulinpenna förvaras i patientens låsta läkemedelsskåp i lägenheten. Pennan märks med brytdatum och kasseras efter 4 veckor.</w:t>
      </w:r>
      <w:r w:rsidR="0044193C">
        <w:rPr>
          <w:rFonts w:ascii="Arial" w:eastAsia="Times New Roman" w:hAnsi="Arial" w:cs="Arial"/>
          <w:sz w:val="20"/>
          <w:szCs w:val="20"/>
          <w:lang w:val="sv-SE"/>
        </w:rPr>
        <w:t xml:space="preserve"> Påbörjad insulinpenna behöver inte förvaras i kylskåp.</w:t>
      </w:r>
    </w:p>
    <w:p w14:paraId="6FDF3EB4" w14:textId="77777777" w:rsidR="009376CB" w:rsidRDefault="009376CB" w:rsidP="009376CB">
      <w:pPr>
        <w:spacing w:after="0" w:line="240" w:lineRule="auto"/>
        <w:ind w:left="1134" w:right="-20"/>
        <w:rPr>
          <w:rFonts w:ascii="Arial" w:eastAsia="Times New Roman" w:hAnsi="Arial" w:cs="Arial"/>
          <w:i/>
          <w:sz w:val="20"/>
          <w:szCs w:val="20"/>
          <w:lang w:val="sv-SE"/>
        </w:rPr>
      </w:pPr>
      <w:r>
        <w:rPr>
          <w:rFonts w:ascii="Arial" w:eastAsia="Times New Roman" w:hAnsi="Arial" w:cs="Arial"/>
          <w:sz w:val="20"/>
          <w:szCs w:val="20"/>
          <w:lang w:val="sv-SE"/>
        </w:rPr>
        <w:t xml:space="preserve">Obrutna insulinpennor förvaras i kylskåp i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w:t>
      </w:r>
    </w:p>
    <w:p w14:paraId="6275654B" w14:textId="77777777" w:rsidR="009376CB" w:rsidRDefault="009376CB" w:rsidP="009376CB">
      <w:pPr>
        <w:spacing w:after="0" w:line="240" w:lineRule="auto"/>
        <w:ind w:left="1134" w:right="-20"/>
        <w:rPr>
          <w:rFonts w:ascii="Arial" w:eastAsia="Times New Roman" w:hAnsi="Arial" w:cs="Arial"/>
          <w:sz w:val="20"/>
          <w:szCs w:val="20"/>
          <w:lang w:val="sv-SE"/>
        </w:rPr>
      </w:pPr>
    </w:p>
    <w:p w14:paraId="4CBBC949" w14:textId="77777777" w:rsidR="009376CB" w:rsidRPr="005841EB" w:rsidRDefault="009376CB" w:rsidP="009376CB">
      <w:pPr>
        <w:spacing w:after="0" w:line="240" w:lineRule="auto"/>
        <w:ind w:left="1134" w:right="-20"/>
        <w:rPr>
          <w:rFonts w:ascii="Arial" w:eastAsia="Times New Roman" w:hAnsi="Arial" w:cs="Arial"/>
          <w:sz w:val="20"/>
          <w:szCs w:val="20"/>
          <w:lang w:val="sv-SE"/>
        </w:rPr>
      </w:pPr>
      <w:r w:rsidRPr="005841EB">
        <w:rPr>
          <w:rFonts w:ascii="Arial" w:eastAsia="Times New Roman" w:hAnsi="Arial" w:cs="Arial"/>
          <w:sz w:val="20"/>
          <w:szCs w:val="20"/>
          <w:lang w:val="sv-SE"/>
        </w:rPr>
        <w:t xml:space="preserve">Aktuell insulinordination ska alltid finnas och kontrolleras mot ordinationshandling.  Ändring av insulinordination utförs alltid av läkare och justering av dos kan i individuella fall göras av sjuksköterska. </w:t>
      </w:r>
    </w:p>
    <w:p w14:paraId="5B25C398" w14:textId="77777777" w:rsidR="009376CB" w:rsidRPr="005841EB" w:rsidRDefault="009376CB" w:rsidP="009376CB">
      <w:pPr>
        <w:spacing w:after="0" w:line="240" w:lineRule="auto"/>
        <w:ind w:left="1134" w:right="-20"/>
        <w:rPr>
          <w:rFonts w:ascii="Arial" w:eastAsia="Times New Roman" w:hAnsi="Arial" w:cs="Arial"/>
          <w:sz w:val="20"/>
          <w:szCs w:val="20"/>
          <w:lang w:val="sv-SE"/>
        </w:rPr>
      </w:pPr>
      <w:r w:rsidRPr="005841EB">
        <w:rPr>
          <w:rFonts w:ascii="Arial" w:eastAsia="Times New Roman" w:hAnsi="Arial" w:cs="Arial"/>
          <w:sz w:val="20"/>
          <w:szCs w:val="20"/>
          <w:lang w:val="sv-SE"/>
        </w:rPr>
        <w:t>Signeringslista för insulin ska endast innehålla datum sa</w:t>
      </w:r>
      <w:r w:rsidR="0044193C">
        <w:rPr>
          <w:rFonts w:ascii="Arial" w:eastAsia="Times New Roman" w:hAnsi="Arial" w:cs="Arial"/>
          <w:sz w:val="20"/>
          <w:szCs w:val="20"/>
          <w:lang w:val="sv-SE"/>
        </w:rPr>
        <w:t>mt klockslag och signatur och</w:t>
      </w:r>
      <w:r w:rsidRPr="005841EB">
        <w:rPr>
          <w:rFonts w:ascii="Arial" w:eastAsia="Times New Roman" w:hAnsi="Arial" w:cs="Arial"/>
          <w:sz w:val="20"/>
          <w:szCs w:val="20"/>
          <w:lang w:val="sv-SE"/>
        </w:rPr>
        <w:t xml:space="preserve"> injektionsställe.</w:t>
      </w:r>
    </w:p>
    <w:p w14:paraId="52CD8266" w14:textId="77777777" w:rsidR="009376CB" w:rsidRPr="009D2C16" w:rsidRDefault="009376CB" w:rsidP="009376CB">
      <w:pPr>
        <w:spacing w:after="0" w:line="240" w:lineRule="auto"/>
        <w:ind w:right="-20"/>
        <w:rPr>
          <w:rFonts w:ascii="Arial" w:eastAsia="Times New Roman" w:hAnsi="Arial" w:cs="Arial"/>
          <w:sz w:val="20"/>
          <w:szCs w:val="20"/>
          <w:lang w:val="sv-SE"/>
        </w:rPr>
      </w:pPr>
    </w:p>
    <w:p w14:paraId="31105746" w14:textId="77777777" w:rsidR="009376CB" w:rsidRPr="00677C04" w:rsidRDefault="009376CB" w:rsidP="009376CB">
      <w:pPr>
        <w:spacing w:before="1" w:after="0" w:line="120" w:lineRule="exact"/>
        <w:ind w:left="1134" w:hanging="425"/>
        <w:rPr>
          <w:rFonts w:ascii="Arial" w:hAnsi="Arial" w:cs="Arial"/>
          <w:b/>
          <w:sz w:val="12"/>
          <w:szCs w:val="12"/>
          <w:lang w:val="sv-SE"/>
        </w:rPr>
      </w:pPr>
    </w:p>
    <w:p w14:paraId="5AF0F890" w14:textId="77777777" w:rsidR="009376CB" w:rsidRPr="00F432CF"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lang w:val="sv-SE"/>
        </w:rPr>
        <w:t>V</w:t>
      </w:r>
      <w:r w:rsidRPr="00677C04">
        <w:rPr>
          <w:rFonts w:ascii="Arial" w:eastAsia="Times New Roman" w:hAnsi="Arial" w:cs="Arial"/>
          <w:b/>
          <w:spacing w:val="1"/>
          <w:lang w:val="sv-SE"/>
        </w:rPr>
        <w:t>i</w:t>
      </w:r>
      <w:r w:rsidRPr="00677C04">
        <w:rPr>
          <w:rFonts w:ascii="Arial" w:eastAsia="Times New Roman" w:hAnsi="Arial" w:cs="Arial"/>
          <w:b/>
          <w:lang w:val="sv-SE"/>
        </w:rPr>
        <w:t>d</w:t>
      </w:r>
      <w:r w:rsidRPr="00677C04">
        <w:rPr>
          <w:rFonts w:ascii="Arial" w:eastAsia="Times New Roman" w:hAnsi="Arial" w:cs="Arial"/>
          <w:b/>
          <w:spacing w:val="12"/>
          <w:lang w:val="sv-SE"/>
        </w:rPr>
        <w:t xml:space="preserve"> </w:t>
      </w:r>
      <w:r w:rsidRPr="00677C04">
        <w:rPr>
          <w:rFonts w:ascii="Arial" w:eastAsia="Times New Roman" w:hAnsi="Arial" w:cs="Arial"/>
          <w:b/>
          <w:w w:val="111"/>
          <w:lang w:val="sv-SE"/>
        </w:rPr>
        <w:t>b</w:t>
      </w:r>
      <w:r w:rsidRPr="00677C04">
        <w:rPr>
          <w:rFonts w:ascii="Arial" w:eastAsia="Times New Roman" w:hAnsi="Arial" w:cs="Arial"/>
          <w:b/>
          <w:lang w:val="sv-SE"/>
        </w:rPr>
        <w:t>e</w:t>
      </w:r>
      <w:r w:rsidRPr="00677C04">
        <w:rPr>
          <w:rFonts w:ascii="Arial" w:eastAsia="Times New Roman" w:hAnsi="Arial" w:cs="Arial"/>
          <w:b/>
          <w:w w:val="111"/>
          <w:lang w:val="sv-SE"/>
        </w:rPr>
        <w:t>h</w:t>
      </w:r>
      <w:r w:rsidRPr="00677C04">
        <w:rPr>
          <w:rFonts w:ascii="Arial" w:eastAsia="Times New Roman" w:hAnsi="Arial" w:cs="Arial"/>
          <w:b/>
          <w:lang w:val="sv-SE"/>
        </w:rPr>
        <w:t>ov</w:t>
      </w:r>
      <w:r w:rsidRPr="00677C04">
        <w:rPr>
          <w:rFonts w:ascii="Arial" w:eastAsia="Times New Roman" w:hAnsi="Arial" w:cs="Arial"/>
          <w:b/>
          <w:spacing w:val="-2"/>
          <w:lang w:val="sv-SE"/>
        </w:rPr>
        <w:t>s</w:t>
      </w:r>
      <w:r>
        <w:rPr>
          <w:rFonts w:ascii="Arial" w:eastAsia="Times New Roman" w:hAnsi="Arial" w:cs="Arial"/>
          <w:b/>
          <w:spacing w:val="1"/>
          <w:w w:val="107"/>
          <w:lang w:val="sv-SE"/>
        </w:rPr>
        <w:t>läkemedel</w:t>
      </w:r>
    </w:p>
    <w:p w14:paraId="697C87DF"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Indikation, styrka, dosintervall och max dos per dygn ska vara ordinerat av läkare och stå på ordinationshandlingen. Sjuksköterska</w:t>
      </w:r>
      <w:r w:rsidR="0044193C">
        <w:rPr>
          <w:rFonts w:ascii="Arial" w:eastAsia="Times New Roman" w:hAnsi="Arial" w:cs="Arial"/>
          <w:sz w:val="20"/>
          <w:szCs w:val="20"/>
          <w:lang w:val="sv-SE"/>
        </w:rPr>
        <w:t xml:space="preserve"> ansvarar för att ordinerat </w:t>
      </w:r>
      <w:r>
        <w:rPr>
          <w:rFonts w:ascii="Arial" w:eastAsia="Times New Roman" w:hAnsi="Arial" w:cs="Arial"/>
          <w:sz w:val="20"/>
          <w:szCs w:val="20"/>
          <w:lang w:val="sv-SE"/>
        </w:rPr>
        <w:t xml:space="preserve">läkemedel </w:t>
      </w:r>
      <w:r w:rsidR="0044193C">
        <w:rPr>
          <w:rFonts w:ascii="Arial" w:eastAsia="Times New Roman" w:hAnsi="Arial" w:cs="Arial"/>
          <w:sz w:val="20"/>
          <w:szCs w:val="20"/>
          <w:lang w:val="sv-SE"/>
        </w:rPr>
        <w:t xml:space="preserve">vid behov </w:t>
      </w:r>
      <w:r>
        <w:rPr>
          <w:rFonts w:ascii="Arial" w:eastAsia="Times New Roman" w:hAnsi="Arial" w:cs="Arial"/>
          <w:sz w:val="20"/>
          <w:szCs w:val="20"/>
          <w:lang w:val="sv-SE"/>
        </w:rPr>
        <w:t>finns tillgängligt för patienten.</w:t>
      </w:r>
    </w:p>
    <w:p w14:paraId="697574DD" w14:textId="77777777" w:rsidR="009376CB" w:rsidRDefault="009376CB" w:rsidP="009376CB">
      <w:pPr>
        <w:spacing w:after="0" w:line="240" w:lineRule="auto"/>
        <w:ind w:left="1134" w:right="-20"/>
        <w:rPr>
          <w:rFonts w:ascii="Arial" w:eastAsia="Times New Roman" w:hAnsi="Arial" w:cs="Arial"/>
          <w:b/>
          <w:sz w:val="20"/>
          <w:szCs w:val="20"/>
          <w:lang w:val="sv-SE"/>
        </w:rPr>
      </w:pPr>
    </w:p>
    <w:p w14:paraId="5A112FFB" w14:textId="77777777" w:rsidR="009376CB" w:rsidRPr="00B63567" w:rsidRDefault="0044193C" w:rsidP="009376CB">
      <w:pPr>
        <w:spacing w:after="0" w:line="240" w:lineRule="auto"/>
        <w:ind w:left="1134" w:right="-20"/>
        <w:rPr>
          <w:rFonts w:ascii="Arial" w:eastAsia="Times New Roman" w:hAnsi="Arial" w:cs="Arial"/>
          <w:b/>
          <w:sz w:val="20"/>
          <w:szCs w:val="20"/>
          <w:lang w:val="sv-SE"/>
        </w:rPr>
      </w:pPr>
      <w:r>
        <w:rPr>
          <w:rFonts w:ascii="Arial" w:eastAsia="Times New Roman" w:hAnsi="Arial" w:cs="Arial"/>
          <w:b/>
          <w:sz w:val="20"/>
          <w:szCs w:val="20"/>
          <w:lang w:val="sv-SE"/>
        </w:rPr>
        <w:t>Omvårdnadspe</w:t>
      </w:r>
      <w:r w:rsidR="009376CB" w:rsidRPr="00B63567">
        <w:rPr>
          <w:rFonts w:ascii="Arial" w:eastAsia="Times New Roman" w:hAnsi="Arial" w:cs="Arial"/>
          <w:b/>
          <w:sz w:val="20"/>
          <w:szCs w:val="20"/>
          <w:lang w:val="sv-SE"/>
        </w:rPr>
        <w:t xml:space="preserve">rsonal ska alltid kontakta tjänstgörande sjuksköterska innan vid behovsläkemedel får överlämnas till patienten. </w:t>
      </w:r>
    </w:p>
    <w:p w14:paraId="606A8706" w14:textId="77777777" w:rsidR="009376CB" w:rsidRDefault="009376CB" w:rsidP="009376CB">
      <w:pPr>
        <w:spacing w:after="0" w:line="240" w:lineRule="auto"/>
        <w:ind w:left="1134" w:right="-20"/>
        <w:rPr>
          <w:rFonts w:ascii="Arial" w:eastAsia="Times New Roman" w:hAnsi="Arial" w:cs="Arial"/>
          <w:sz w:val="20"/>
          <w:szCs w:val="20"/>
          <w:lang w:val="sv-SE"/>
        </w:rPr>
      </w:pPr>
    </w:p>
    <w:p w14:paraId="71CADF06"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Vid kontakt dokumenterar sjuksköterska indikation för vid </w:t>
      </w:r>
    </w:p>
    <w:p w14:paraId="0EDACDF6" w14:textId="06452775"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b</w:t>
      </w:r>
      <w:r w:rsidR="0044193C">
        <w:rPr>
          <w:rFonts w:ascii="Arial" w:eastAsia="Times New Roman" w:hAnsi="Arial" w:cs="Arial"/>
          <w:sz w:val="20"/>
          <w:szCs w:val="20"/>
          <w:lang w:val="sv-SE"/>
        </w:rPr>
        <w:t>ehovsläkemedlet i HSL journalen.</w:t>
      </w:r>
      <w:r>
        <w:rPr>
          <w:rFonts w:ascii="Arial" w:eastAsia="Times New Roman" w:hAnsi="Arial" w:cs="Arial"/>
          <w:sz w:val="20"/>
          <w:szCs w:val="20"/>
          <w:lang w:val="sv-SE"/>
        </w:rPr>
        <w:t xml:space="preserve"> </w:t>
      </w:r>
      <w:r w:rsidR="0044193C">
        <w:rPr>
          <w:rFonts w:ascii="Arial" w:eastAsia="Times New Roman" w:hAnsi="Arial" w:cs="Arial"/>
          <w:sz w:val="20"/>
          <w:szCs w:val="20"/>
          <w:lang w:val="sv-SE"/>
        </w:rPr>
        <w:t>Omvårdnads</w:t>
      </w:r>
      <w:r>
        <w:rPr>
          <w:rFonts w:ascii="Arial" w:eastAsia="Times New Roman" w:hAnsi="Arial" w:cs="Arial"/>
          <w:sz w:val="20"/>
          <w:szCs w:val="20"/>
          <w:lang w:val="sv-SE"/>
        </w:rPr>
        <w:t xml:space="preserve">personalen </w:t>
      </w:r>
      <w:r w:rsidR="00090EAB">
        <w:rPr>
          <w:rFonts w:ascii="Arial" w:eastAsia="Times New Roman" w:hAnsi="Arial" w:cs="Arial"/>
          <w:sz w:val="20"/>
          <w:szCs w:val="20"/>
          <w:lang w:val="sv-SE"/>
        </w:rPr>
        <w:t>signerar</w:t>
      </w:r>
      <w:r>
        <w:rPr>
          <w:rFonts w:ascii="Arial" w:eastAsia="Times New Roman" w:hAnsi="Arial" w:cs="Arial"/>
          <w:sz w:val="20"/>
          <w:szCs w:val="20"/>
          <w:lang w:val="sv-SE"/>
        </w:rPr>
        <w:t xml:space="preserve"> </w:t>
      </w:r>
      <w:r w:rsidRPr="005841EB">
        <w:rPr>
          <w:rFonts w:ascii="Arial" w:eastAsia="Times New Roman" w:hAnsi="Arial" w:cs="Arial"/>
          <w:sz w:val="20"/>
          <w:szCs w:val="20"/>
          <w:lang w:val="sv-SE"/>
        </w:rPr>
        <w:t xml:space="preserve">överlämnandet och </w:t>
      </w:r>
      <w:r w:rsidR="00090EAB">
        <w:rPr>
          <w:rFonts w:ascii="Arial" w:eastAsia="Times New Roman" w:hAnsi="Arial" w:cs="Arial"/>
          <w:sz w:val="20"/>
          <w:szCs w:val="20"/>
          <w:lang w:val="sv-SE"/>
        </w:rPr>
        <w:t xml:space="preserve">dokumenterar </w:t>
      </w:r>
      <w:r w:rsidRPr="005841EB">
        <w:rPr>
          <w:rFonts w:ascii="Arial" w:eastAsia="Times New Roman" w:hAnsi="Arial" w:cs="Arial"/>
          <w:sz w:val="20"/>
          <w:szCs w:val="20"/>
          <w:lang w:val="sv-SE"/>
        </w:rPr>
        <w:t xml:space="preserve">utvärdering av effekt i rapportblad </w:t>
      </w:r>
      <w:r>
        <w:rPr>
          <w:rFonts w:ascii="Arial" w:eastAsia="Times New Roman" w:hAnsi="Arial" w:cs="Arial"/>
          <w:sz w:val="20"/>
          <w:szCs w:val="20"/>
          <w:lang w:val="sv-SE"/>
        </w:rPr>
        <w:t xml:space="preserve">HSL. </w:t>
      </w:r>
    </w:p>
    <w:p w14:paraId="7B1C15AE" w14:textId="77777777" w:rsidR="009376CB" w:rsidRPr="00F432CF" w:rsidRDefault="009376CB" w:rsidP="009376CB">
      <w:pPr>
        <w:spacing w:after="0" w:line="240" w:lineRule="auto"/>
        <w:ind w:left="1134" w:right="-20"/>
        <w:rPr>
          <w:rFonts w:ascii="Arial" w:eastAsia="Times New Roman" w:hAnsi="Arial" w:cs="Arial"/>
          <w:sz w:val="20"/>
          <w:szCs w:val="20"/>
          <w:lang w:val="sv-SE"/>
        </w:rPr>
      </w:pPr>
    </w:p>
    <w:p w14:paraId="7F78A0B4" w14:textId="77777777" w:rsidR="009376CB" w:rsidRPr="00677C04" w:rsidRDefault="009376CB" w:rsidP="009376CB">
      <w:pPr>
        <w:spacing w:before="9" w:after="0" w:line="110" w:lineRule="exact"/>
        <w:ind w:left="1134" w:hanging="425"/>
        <w:rPr>
          <w:rFonts w:ascii="Arial" w:hAnsi="Arial" w:cs="Arial"/>
          <w:b/>
          <w:sz w:val="11"/>
          <w:szCs w:val="11"/>
          <w:lang w:val="sv-SE"/>
        </w:rPr>
      </w:pPr>
    </w:p>
    <w:p w14:paraId="51BA1A31" w14:textId="77777777" w:rsidR="009376CB" w:rsidRPr="00C61818"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w w:val="107"/>
          <w:lang w:val="sv-SE"/>
        </w:rPr>
        <w:t>U</w:t>
      </w:r>
      <w:r w:rsidRPr="00677C04">
        <w:rPr>
          <w:rFonts w:ascii="Arial" w:eastAsia="Times New Roman" w:hAnsi="Arial" w:cs="Arial"/>
          <w:b/>
          <w:spacing w:val="1"/>
          <w:w w:val="107"/>
          <w:lang w:val="sv-SE"/>
        </w:rPr>
        <w:t>tl</w:t>
      </w:r>
      <w:r w:rsidRPr="00677C04">
        <w:rPr>
          <w:rFonts w:ascii="Arial" w:eastAsia="Times New Roman" w:hAnsi="Arial" w:cs="Arial"/>
          <w:b/>
          <w:spacing w:val="-2"/>
          <w:w w:val="107"/>
          <w:lang w:val="sv-SE"/>
        </w:rPr>
        <w:t>ä</w:t>
      </w:r>
      <w:r w:rsidRPr="00677C04">
        <w:rPr>
          <w:rFonts w:ascii="Arial" w:eastAsia="Times New Roman" w:hAnsi="Arial" w:cs="Arial"/>
          <w:b/>
          <w:spacing w:val="1"/>
          <w:w w:val="107"/>
          <w:lang w:val="sv-SE"/>
        </w:rPr>
        <w:t>m</w:t>
      </w:r>
      <w:r w:rsidRPr="00677C04">
        <w:rPr>
          <w:rFonts w:ascii="Arial" w:eastAsia="Times New Roman" w:hAnsi="Arial" w:cs="Arial"/>
          <w:b/>
          <w:w w:val="107"/>
          <w:lang w:val="sv-SE"/>
        </w:rPr>
        <w:t>nande</w:t>
      </w:r>
      <w:r w:rsidRPr="00677C04">
        <w:rPr>
          <w:rFonts w:ascii="Arial" w:eastAsia="Times New Roman" w:hAnsi="Arial" w:cs="Arial"/>
          <w:b/>
          <w:spacing w:val="7"/>
          <w:w w:val="107"/>
          <w:lang w:val="sv-SE"/>
        </w:rPr>
        <w:t xml:space="preserve"> </w:t>
      </w:r>
      <w:r w:rsidRPr="00677C04">
        <w:rPr>
          <w:rFonts w:ascii="Arial" w:eastAsia="Times New Roman" w:hAnsi="Arial" w:cs="Arial"/>
          <w:b/>
          <w:spacing w:val="-2"/>
          <w:lang w:val="sv-SE"/>
        </w:rPr>
        <w:t>a</w:t>
      </w:r>
      <w:r w:rsidRPr="00677C04">
        <w:rPr>
          <w:rFonts w:ascii="Arial" w:eastAsia="Times New Roman" w:hAnsi="Arial" w:cs="Arial"/>
          <w:b/>
          <w:lang w:val="sv-SE"/>
        </w:rPr>
        <w:t>v</w:t>
      </w:r>
      <w:r w:rsidRPr="00677C04">
        <w:rPr>
          <w:rFonts w:ascii="Arial" w:eastAsia="Times New Roman" w:hAnsi="Arial" w:cs="Arial"/>
          <w:b/>
          <w:spacing w:val="12"/>
          <w:lang w:val="sv-SE"/>
        </w:rPr>
        <w:t xml:space="preserve"> </w:t>
      </w:r>
      <w:r w:rsidRPr="00677C04">
        <w:rPr>
          <w:rFonts w:ascii="Arial" w:eastAsia="Times New Roman" w:hAnsi="Arial" w:cs="Arial"/>
          <w:b/>
          <w:w w:val="111"/>
          <w:lang w:val="sv-SE"/>
        </w:rPr>
        <w:t>d</w:t>
      </w:r>
      <w:r w:rsidRPr="00677C04">
        <w:rPr>
          <w:rFonts w:ascii="Arial" w:eastAsia="Times New Roman" w:hAnsi="Arial" w:cs="Arial"/>
          <w:b/>
          <w:lang w:val="sv-SE"/>
        </w:rPr>
        <w:t>o</w:t>
      </w:r>
      <w:r w:rsidRPr="00677C04">
        <w:rPr>
          <w:rFonts w:ascii="Arial" w:eastAsia="Times New Roman" w:hAnsi="Arial" w:cs="Arial"/>
          <w:b/>
          <w:spacing w:val="1"/>
          <w:lang w:val="sv-SE"/>
        </w:rPr>
        <w:t>s</w:t>
      </w:r>
      <w:r w:rsidRPr="00677C04">
        <w:rPr>
          <w:rFonts w:ascii="Arial" w:eastAsia="Times New Roman" w:hAnsi="Arial" w:cs="Arial"/>
          <w:b/>
          <w:spacing w:val="-2"/>
          <w:lang w:val="sv-SE"/>
        </w:rPr>
        <w:t>e</w:t>
      </w:r>
      <w:r w:rsidRPr="00677C04">
        <w:rPr>
          <w:rFonts w:ascii="Arial" w:eastAsia="Times New Roman" w:hAnsi="Arial" w:cs="Arial"/>
          <w:b/>
          <w:spacing w:val="1"/>
          <w:w w:val="120"/>
          <w:lang w:val="sv-SE"/>
        </w:rPr>
        <w:t>t</w:t>
      </w:r>
      <w:r w:rsidRPr="00677C04">
        <w:rPr>
          <w:rFonts w:ascii="Arial" w:eastAsia="Times New Roman" w:hAnsi="Arial" w:cs="Arial"/>
          <w:b/>
          <w:spacing w:val="-2"/>
          <w:w w:val="120"/>
          <w:lang w:val="sv-SE"/>
        </w:rPr>
        <w:t>t</w:t>
      </w:r>
      <w:r w:rsidRPr="00677C04">
        <w:rPr>
          <w:rFonts w:ascii="Arial" w:eastAsia="Times New Roman" w:hAnsi="Arial" w:cs="Arial"/>
          <w:b/>
          <w:lang w:val="sv-SE"/>
        </w:rPr>
        <w:t>e</w:t>
      </w:r>
      <w:r w:rsidRPr="00677C04">
        <w:rPr>
          <w:rFonts w:ascii="Arial" w:eastAsia="Times New Roman" w:hAnsi="Arial" w:cs="Arial"/>
          <w:b/>
          <w:spacing w:val="-2"/>
          <w:w w:val="133"/>
          <w:lang w:val="sv-SE"/>
        </w:rPr>
        <w:t>r</w:t>
      </w:r>
      <w:r w:rsidRPr="00677C04">
        <w:rPr>
          <w:rFonts w:ascii="Arial" w:eastAsia="Times New Roman" w:hAnsi="Arial" w:cs="Arial"/>
          <w:b/>
          <w:spacing w:val="1"/>
          <w:lang w:val="sv-SE"/>
        </w:rPr>
        <w:t>/</w:t>
      </w:r>
      <w:r w:rsidRPr="00677C04">
        <w:rPr>
          <w:rFonts w:ascii="Arial" w:eastAsia="Times New Roman" w:hAnsi="Arial" w:cs="Arial"/>
          <w:b/>
          <w:spacing w:val="-3"/>
          <w:w w:val="111"/>
          <w:lang w:val="sv-SE"/>
        </w:rPr>
        <w:t>d</w:t>
      </w:r>
      <w:r w:rsidRPr="00677C04">
        <w:rPr>
          <w:rFonts w:ascii="Arial" w:eastAsia="Times New Roman" w:hAnsi="Arial" w:cs="Arial"/>
          <w:b/>
          <w:lang w:val="sv-SE"/>
        </w:rPr>
        <w:t>o</w:t>
      </w:r>
      <w:r w:rsidRPr="00677C04">
        <w:rPr>
          <w:rFonts w:ascii="Arial" w:eastAsia="Times New Roman" w:hAnsi="Arial" w:cs="Arial"/>
          <w:b/>
          <w:spacing w:val="1"/>
          <w:lang w:val="sv-SE"/>
        </w:rPr>
        <w:t>s</w:t>
      </w:r>
      <w:r w:rsidRPr="00677C04">
        <w:rPr>
          <w:rFonts w:ascii="Arial" w:eastAsia="Times New Roman" w:hAnsi="Arial" w:cs="Arial"/>
          <w:b/>
          <w:w w:val="111"/>
          <w:lang w:val="sv-SE"/>
        </w:rPr>
        <w:t>p</w:t>
      </w:r>
      <w:r w:rsidRPr="00677C04">
        <w:rPr>
          <w:rFonts w:ascii="Arial" w:eastAsia="Times New Roman" w:hAnsi="Arial" w:cs="Arial"/>
          <w:b/>
          <w:w w:val="107"/>
          <w:lang w:val="sv-SE"/>
        </w:rPr>
        <w:t>å</w:t>
      </w:r>
      <w:r w:rsidRPr="00677C04">
        <w:rPr>
          <w:rFonts w:ascii="Arial" w:eastAsia="Times New Roman" w:hAnsi="Arial" w:cs="Arial"/>
          <w:b/>
          <w:spacing w:val="1"/>
          <w:w w:val="107"/>
          <w:lang w:val="sv-SE"/>
        </w:rPr>
        <w:t>s</w:t>
      </w:r>
      <w:r w:rsidRPr="00677C04">
        <w:rPr>
          <w:rFonts w:ascii="Arial" w:eastAsia="Times New Roman" w:hAnsi="Arial" w:cs="Arial"/>
          <w:b/>
          <w:w w:val="121"/>
          <w:lang w:val="sv-SE"/>
        </w:rPr>
        <w:t>a</w:t>
      </w:r>
      <w:r w:rsidRPr="00677C04">
        <w:rPr>
          <w:rFonts w:ascii="Arial" w:eastAsia="Times New Roman" w:hAnsi="Arial" w:cs="Arial"/>
          <w:b/>
          <w:spacing w:val="-2"/>
          <w:w w:val="121"/>
          <w:lang w:val="sv-SE"/>
        </w:rPr>
        <w:t>r</w:t>
      </w:r>
    </w:p>
    <w:p w14:paraId="6B8BACEE"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Iordningställda läkemedelsdosetter förvaras i patientens läkemedelsskåp. </w:t>
      </w:r>
      <w:r w:rsidR="0044193C">
        <w:rPr>
          <w:rFonts w:ascii="Arial" w:eastAsia="Times New Roman" w:hAnsi="Arial" w:cs="Arial"/>
          <w:sz w:val="20"/>
          <w:szCs w:val="20"/>
          <w:lang w:val="sv-SE"/>
        </w:rPr>
        <w:t>Dosdispenserade läkemedel</w:t>
      </w:r>
      <w:r>
        <w:rPr>
          <w:rFonts w:ascii="Arial" w:eastAsia="Times New Roman" w:hAnsi="Arial" w:cs="Arial"/>
          <w:sz w:val="20"/>
          <w:szCs w:val="20"/>
          <w:lang w:val="sv-SE"/>
        </w:rPr>
        <w:t xml:space="preserve"> lämnas ut till patientens läkemedelsskåp av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 xml:space="preserve">. </w:t>
      </w:r>
      <w:r>
        <w:rPr>
          <w:rFonts w:ascii="Arial" w:eastAsia="Times New Roman" w:hAnsi="Arial" w:cs="Arial"/>
          <w:sz w:val="20"/>
          <w:szCs w:val="20"/>
          <w:lang w:val="sv-SE"/>
        </w:rPr>
        <w:t xml:space="preserve">Kontroll av att rätt patient får rätt </w:t>
      </w:r>
      <w:r w:rsidR="0044193C">
        <w:rPr>
          <w:rFonts w:ascii="Arial" w:eastAsia="Times New Roman" w:hAnsi="Arial" w:cs="Arial"/>
          <w:sz w:val="20"/>
          <w:szCs w:val="20"/>
          <w:lang w:val="sv-SE"/>
        </w:rPr>
        <w:t xml:space="preserve">dospispenserade läkemedel utförs och </w:t>
      </w:r>
      <w:r>
        <w:rPr>
          <w:rFonts w:ascii="Arial" w:eastAsia="Times New Roman" w:hAnsi="Arial" w:cs="Arial"/>
          <w:sz w:val="20"/>
          <w:szCs w:val="20"/>
          <w:lang w:val="sv-SE"/>
        </w:rPr>
        <w:t>utlämnandet signeras på signeringslista för överlämnande av läkemedel.</w:t>
      </w:r>
    </w:p>
    <w:p w14:paraId="68760C36" w14:textId="77777777" w:rsidR="009376CB" w:rsidRPr="00C61818" w:rsidRDefault="009376CB" w:rsidP="009376CB">
      <w:pPr>
        <w:spacing w:after="0" w:line="240" w:lineRule="auto"/>
        <w:ind w:right="-20"/>
        <w:rPr>
          <w:rFonts w:ascii="Arial" w:eastAsia="Times New Roman" w:hAnsi="Arial" w:cs="Arial"/>
          <w:sz w:val="20"/>
          <w:szCs w:val="20"/>
          <w:lang w:val="sv-SE"/>
        </w:rPr>
      </w:pPr>
    </w:p>
    <w:p w14:paraId="13BF673C" w14:textId="77777777" w:rsidR="009376CB" w:rsidRPr="00677C04" w:rsidRDefault="009376CB" w:rsidP="009376CB">
      <w:pPr>
        <w:spacing w:before="1" w:after="0" w:line="120" w:lineRule="exact"/>
        <w:ind w:left="1134" w:hanging="425"/>
        <w:rPr>
          <w:rFonts w:ascii="Arial" w:hAnsi="Arial" w:cs="Arial"/>
          <w:b/>
          <w:sz w:val="12"/>
          <w:szCs w:val="12"/>
          <w:lang w:val="sv-SE"/>
        </w:rPr>
      </w:pPr>
    </w:p>
    <w:p w14:paraId="30E826B0" w14:textId="77777777" w:rsidR="009376CB" w:rsidRPr="00C206AD"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Pr>
          <w:rFonts w:ascii="Arial" w:eastAsia="Times New Roman" w:hAnsi="Arial" w:cs="Arial"/>
          <w:b/>
          <w:spacing w:val="1"/>
          <w:w w:val="108"/>
          <w:lang w:val="sv-SE"/>
        </w:rPr>
        <w:t>Ö</w:t>
      </w:r>
      <w:r w:rsidRPr="00677C04">
        <w:rPr>
          <w:rFonts w:ascii="Arial" w:eastAsia="Times New Roman" w:hAnsi="Arial" w:cs="Arial"/>
          <w:b/>
          <w:w w:val="108"/>
          <w:lang w:val="sv-SE"/>
        </w:rPr>
        <w:t>ve</w:t>
      </w:r>
      <w:r w:rsidRPr="00677C04">
        <w:rPr>
          <w:rFonts w:ascii="Arial" w:eastAsia="Times New Roman" w:hAnsi="Arial" w:cs="Arial"/>
          <w:b/>
          <w:spacing w:val="-2"/>
          <w:w w:val="108"/>
          <w:lang w:val="sv-SE"/>
        </w:rPr>
        <w:t>r</w:t>
      </w:r>
      <w:r w:rsidRPr="00677C04">
        <w:rPr>
          <w:rFonts w:ascii="Arial" w:eastAsia="Times New Roman" w:hAnsi="Arial" w:cs="Arial"/>
          <w:b/>
          <w:spacing w:val="1"/>
          <w:w w:val="108"/>
          <w:lang w:val="sv-SE"/>
        </w:rPr>
        <w:t>l</w:t>
      </w:r>
      <w:r w:rsidRPr="00677C04">
        <w:rPr>
          <w:rFonts w:ascii="Arial" w:eastAsia="Times New Roman" w:hAnsi="Arial" w:cs="Arial"/>
          <w:b/>
          <w:spacing w:val="-2"/>
          <w:w w:val="108"/>
          <w:lang w:val="sv-SE"/>
        </w:rPr>
        <w:t>ä</w:t>
      </w:r>
      <w:r w:rsidRPr="00677C04">
        <w:rPr>
          <w:rFonts w:ascii="Arial" w:eastAsia="Times New Roman" w:hAnsi="Arial" w:cs="Arial"/>
          <w:b/>
          <w:spacing w:val="1"/>
          <w:w w:val="108"/>
          <w:lang w:val="sv-SE"/>
        </w:rPr>
        <w:t>m</w:t>
      </w:r>
      <w:r w:rsidRPr="00677C04">
        <w:rPr>
          <w:rFonts w:ascii="Arial" w:eastAsia="Times New Roman" w:hAnsi="Arial" w:cs="Arial"/>
          <w:b/>
          <w:w w:val="108"/>
          <w:lang w:val="sv-SE"/>
        </w:rPr>
        <w:t xml:space="preserve">nande </w:t>
      </w:r>
      <w:r w:rsidRPr="00677C04">
        <w:rPr>
          <w:rFonts w:ascii="Arial" w:eastAsia="Times New Roman" w:hAnsi="Arial" w:cs="Arial"/>
          <w:b/>
          <w:lang w:val="sv-SE"/>
        </w:rPr>
        <w:t>och</w:t>
      </w:r>
      <w:r w:rsidRPr="00677C04">
        <w:rPr>
          <w:rFonts w:ascii="Arial" w:eastAsia="Times New Roman" w:hAnsi="Arial" w:cs="Arial"/>
          <w:b/>
          <w:spacing w:val="10"/>
          <w:lang w:val="sv-SE"/>
        </w:rPr>
        <w:t xml:space="preserve"> </w:t>
      </w:r>
      <w:r w:rsidRPr="00677C04">
        <w:rPr>
          <w:rFonts w:ascii="Arial" w:eastAsia="Times New Roman" w:hAnsi="Arial" w:cs="Arial"/>
          <w:b/>
          <w:spacing w:val="1"/>
          <w:lang w:val="sv-SE"/>
        </w:rPr>
        <w:t>i</w:t>
      </w:r>
      <w:r w:rsidRPr="00677C04">
        <w:rPr>
          <w:rFonts w:ascii="Arial" w:eastAsia="Times New Roman" w:hAnsi="Arial" w:cs="Arial"/>
          <w:b/>
          <w:w w:val="111"/>
          <w:lang w:val="sv-SE"/>
        </w:rPr>
        <w:t>n</w:t>
      </w:r>
      <w:r w:rsidRPr="00677C04">
        <w:rPr>
          <w:rFonts w:ascii="Arial" w:eastAsia="Times New Roman" w:hAnsi="Arial" w:cs="Arial"/>
          <w:b/>
          <w:spacing w:val="1"/>
          <w:w w:val="120"/>
          <w:lang w:val="sv-SE"/>
        </w:rPr>
        <w:t>t</w:t>
      </w:r>
      <w:r w:rsidRPr="00677C04">
        <w:rPr>
          <w:rFonts w:ascii="Arial" w:eastAsia="Times New Roman" w:hAnsi="Arial" w:cs="Arial"/>
          <w:b/>
          <w:w w:val="106"/>
          <w:lang w:val="sv-SE"/>
        </w:rPr>
        <w:t>a</w:t>
      </w:r>
      <w:r w:rsidRPr="00677C04">
        <w:rPr>
          <w:rFonts w:ascii="Arial" w:eastAsia="Times New Roman" w:hAnsi="Arial" w:cs="Arial"/>
          <w:b/>
          <w:spacing w:val="-2"/>
          <w:w w:val="106"/>
          <w:lang w:val="sv-SE"/>
        </w:rPr>
        <w:t>g</w:t>
      </w:r>
    </w:p>
    <w:p w14:paraId="55210920" w14:textId="77777777" w:rsidR="009376CB" w:rsidRPr="005841E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Läkemedel överlämnas av personal med delegering för </w:t>
      </w:r>
      <w:r w:rsidRPr="005841EB">
        <w:rPr>
          <w:rFonts w:ascii="Arial" w:eastAsia="Times New Roman" w:hAnsi="Arial" w:cs="Arial"/>
          <w:sz w:val="20"/>
          <w:szCs w:val="20"/>
          <w:lang w:val="sv-SE"/>
        </w:rPr>
        <w:t>läkemedelsöverlämnande eller administrering.</w:t>
      </w:r>
    </w:p>
    <w:p w14:paraId="6F67ECA2" w14:textId="77777777" w:rsidR="009376CB" w:rsidRPr="005841EB" w:rsidRDefault="009376CB" w:rsidP="009376CB">
      <w:pPr>
        <w:spacing w:after="0" w:line="240" w:lineRule="auto"/>
        <w:ind w:left="1134" w:right="-20"/>
        <w:rPr>
          <w:rFonts w:ascii="Arial" w:eastAsia="Times New Roman" w:hAnsi="Arial" w:cs="Arial"/>
          <w:sz w:val="20"/>
          <w:szCs w:val="20"/>
          <w:lang w:val="sv-SE"/>
        </w:rPr>
      </w:pPr>
    </w:p>
    <w:p w14:paraId="00EE0528" w14:textId="77777777" w:rsidR="009376CB" w:rsidRDefault="009376CB" w:rsidP="009376CB">
      <w:pPr>
        <w:spacing w:after="0" w:line="240" w:lineRule="auto"/>
        <w:ind w:left="1134" w:right="-20"/>
        <w:rPr>
          <w:rFonts w:ascii="Arial" w:eastAsia="Times New Roman" w:hAnsi="Arial" w:cs="Arial"/>
          <w:sz w:val="20"/>
          <w:szCs w:val="20"/>
          <w:lang w:val="sv-SE"/>
        </w:rPr>
      </w:pPr>
      <w:r w:rsidRPr="0044193C">
        <w:rPr>
          <w:rFonts w:ascii="Arial" w:eastAsia="Times New Roman" w:hAnsi="Arial" w:cs="Arial"/>
          <w:b/>
          <w:sz w:val="20"/>
          <w:szCs w:val="20"/>
          <w:lang w:val="sv-SE"/>
        </w:rPr>
        <w:t>Innan läkemedel överlämnas till en patient görs alltid kontroll av identitet, datum, tid och antal tabletter mot aktuell ordinationshandling</w:t>
      </w:r>
      <w:r w:rsidRPr="005841EB">
        <w:rPr>
          <w:rFonts w:ascii="Arial" w:eastAsia="Times New Roman" w:hAnsi="Arial" w:cs="Arial"/>
          <w:sz w:val="20"/>
          <w:szCs w:val="20"/>
          <w:lang w:val="sv-SE"/>
        </w:rPr>
        <w:t>.</w:t>
      </w:r>
    </w:p>
    <w:p w14:paraId="46487E36" w14:textId="77777777" w:rsidR="0044193C" w:rsidRPr="005841EB" w:rsidRDefault="0044193C" w:rsidP="009376CB">
      <w:pPr>
        <w:spacing w:after="0" w:line="240" w:lineRule="auto"/>
        <w:ind w:left="1134" w:right="-20"/>
        <w:rPr>
          <w:rFonts w:ascii="Arial" w:eastAsia="Times New Roman" w:hAnsi="Arial" w:cs="Arial"/>
          <w:sz w:val="20"/>
          <w:szCs w:val="20"/>
          <w:lang w:val="sv-SE"/>
        </w:rPr>
      </w:pPr>
    </w:p>
    <w:p w14:paraId="661EBDAD"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Överlämnande och</w:t>
      </w:r>
      <w:r w:rsidR="0044193C">
        <w:rPr>
          <w:rFonts w:ascii="Arial" w:eastAsia="Times New Roman" w:hAnsi="Arial" w:cs="Arial"/>
          <w:sz w:val="20"/>
          <w:szCs w:val="20"/>
          <w:lang w:val="sv-SE"/>
        </w:rPr>
        <w:t xml:space="preserve"> intag av läkemedel ska</w:t>
      </w:r>
      <w:r>
        <w:rPr>
          <w:rFonts w:ascii="Arial" w:eastAsia="Times New Roman" w:hAnsi="Arial" w:cs="Arial"/>
          <w:sz w:val="20"/>
          <w:szCs w:val="20"/>
          <w:lang w:val="sv-SE"/>
        </w:rPr>
        <w:t xml:space="preserve"> utföras i patientens lägenhet för att undvika förväxling av läkemedel mellan patienter. </w:t>
      </w:r>
    </w:p>
    <w:p w14:paraId="445F75E8" w14:textId="77777777" w:rsidR="009376CB" w:rsidRDefault="009376CB" w:rsidP="009376CB">
      <w:pPr>
        <w:spacing w:after="0" w:line="240" w:lineRule="auto"/>
        <w:ind w:left="1134" w:right="-20"/>
        <w:rPr>
          <w:rFonts w:ascii="Arial" w:eastAsia="Times New Roman" w:hAnsi="Arial" w:cs="Arial"/>
          <w:sz w:val="20"/>
          <w:szCs w:val="20"/>
          <w:lang w:val="sv-SE"/>
        </w:rPr>
      </w:pPr>
    </w:p>
    <w:p w14:paraId="1D3B19E1"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Överlämnande av läkemedel signeras omedelbart efter att patienten tagit sitt läkemedel </w:t>
      </w:r>
      <w:r>
        <w:rPr>
          <w:rFonts w:ascii="Arial" w:eastAsia="Times New Roman" w:hAnsi="Arial" w:cs="Arial"/>
          <w:sz w:val="20"/>
          <w:szCs w:val="20"/>
          <w:lang w:val="sv-SE"/>
        </w:rPr>
        <w:lastRenderedPageBreak/>
        <w:t xml:space="preserve">på signeringslista för överlämnande av läkemedel. Sjuksköterska ansvarar för att signeringslistan är aktuell och </w:t>
      </w:r>
      <w:r w:rsidR="000F2C61">
        <w:rPr>
          <w:rFonts w:ascii="Arial" w:eastAsia="Times New Roman" w:hAnsi="Arial" w:cs="Arial"/>
          <w:sz w:val="20"/>
          <w:szCs w:val="20"/>
          <w:lang w:val="sv-SE"/>
        </w:rPr>
        <w:t>korrekt</w:t>
      </w:r>
      <w:r>
        <w:rPr>
          <w:rFonts w:ascii="Arial" w:eastAsia="Times New Roman" w:hAnsi="Arial" w:cs="Arial"/>
          <w:sz w:val="20"/>
          <w:szCs w:val="20"/>
          <w:lang w:val="sv-SE"/>
        </w:rPr>
        <w:t>. Signeringslista för överlämnande av läkemedel sparas på enheten 1 år efter upprättande.</w:t>
      </w:r>
    </w:p>
    <w:p w14:paraId="7F5C82FC" w14:textId="77777777" w:rsidR="009376CB" w:rsidRDefault="009376CB" w:rsidP="009376CB">
      <w:pPr>
        <w:spacing w:after="0" w:line="240" w:lineRule="auto"/>
        <w:ind w:left="1134" w:right="-20"/>
        <w:rPr>
          <w:rFonts w:ascii="Arial" w:eastAsia="Times New Roman" w:hAnsi="Arial" w:cs="Arial"/>
          <w:sz w:val="20"/>
          <w:szCs w:val="20"/>
          <w:lang w:val="sv-SE"/>
        </w:rPr>
      </w:pPr>
    </w:p>
    <w:p w14:paraId="1B19EADF"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Läkemedel bör intas sittande och med riklig mängd vätska. Om patienten har </w:t>
      </w:r>
      <w:r w:rsidRPr="005841EB">
        <w:rPr>
          <w:rFonts w:ascii="Arial" w:eastAsia="Times New Roman" w:hAnsi="Arial" w:cs="Arial"/>
          <w:sz w:val="20"/>
          <w:szCs w:val="20"/>
          <w:lang w:val="sv-SE"/>
        </w:rPr>
        <w:t xml:space="preserve">svårt att inta något läkemedel kontaktas sjuksköterska. </w:t>
      </w:r>
      <w:r w:rsidR="000F2C61">
        <w:rPr>
          <w:rFonts w:ascii="Arial" w:eastAsia="Times New Roman" w:hAnsi="Arial" w:cs="Arial"/>
          <w:sz w:val="20"/>
          <w:szCs w:val="20"/>
          <w:lang w:val="sv-SE"/>
        </w:rPr>
        <w:t>Sjuksköterskan</w:t>
      </w:r>
      <w:r w:rsidRPr="005841EB">
        <w:rPr>
          <w:rFonts w:ascii="Arial" w:eastAsia="Times New Roman" w:hAnsi="Arial" w:cs="Arial"/>
          <w:sz w:val="20"/>
          <w:szCs w:val="20"/>
          <w:lang w:val="sv-SE"/>
        </w:rPr>
        <w:t xml:space="preserve"> ansvarar för att kontrollera om läkemedlet kan krossas, delas eller måste bytas ut mot annat läkemedel. Om läkemedlet kan krossas ska detta dokumenteras i HSL</w:t>
      </w:r>
      <w:r w:rsidR="000F2C61">
        <w:rPr>
          <w:rFonts w:ascii="Arial" w:eastAsia="Times New Roman" w:hAnsi="Arial" w:cs="Arial"/>
          <w:sz w:val="20"/>
          <w:szCs w:val="20"/>
          <w:lang w:val="sv-SE"/>
        </w:rPr>
        <w:t xml:space="preserve"> journal och på signeringslista. P</w:t>
      </w:r>
      <w:r w:rsidRPr="005841EB">
        <w:rPr>
          <w:rFonts w:ascii="Arial" w:eastAsia="Times New Roman" w:hAnsi="Arial" w:cs="Arial"/>
          <w:sz w:val="20"/>
          <w:szCs w:val="20"/>
          <w:lang w:val="sv-SE"/>
        </w:rPr>
        <w:t>atientbunden läkemedelskross ska användas.</w:t>
      </w:r>
    </w:p>
    <w:p w14:paraId="4C542116" w14:textId="77777777" w:rsidR="009376CB" w:rsidRPr="00C206AD" w:rsidRDefault="009376CB" w:rsidP="009376CB">
      <w:pPr>
        <w:spacing w:after="0" w:line="240" w:lineRule="auto"/>
        <w:ind w:left="1134" w:right="-20"/>
        <w:rPr>
          <w:rFonts w:ascii="Arial" w:eastAsia="Times New Roman" w:hAnsi="Arial" w:cs="Arial"/>
          <w:sz w:val="20"/>
          <w:szCs w:val="20"/>
          <w:lang w:val="sv-SE"/>
        </w:rPr>
      </w:pPr>
    </w:p>
    <w:p w14:paraId="52862C0C" w14:textId="77777777" w:rsidR="009376CB" w:rsidRPr="00677C04" w:rsidRDefault="009376CB" w:rsidP="009376CB">
      <w:pPr>
        <w:spacing w:before="9" w:after="0" w:line="110" w:lineRule="exact"/>
        <w:ind w:left="1134" w:hanging="425"/>
        <w:rPr>
          <w:rFonts w:ascii="Arial" w:hAnsi="Arial" w:cs="Arial"/>
          <w:b/>
          <w:sz w:val="11"/>
          <w:szCs w:val="11"/>
          <w:lang w:val="sv-SE"/>
        </w:rPr>
      </w:pPr>
    </w:p>
    <w:p w14:paraId="0054A726" w14:textId="77777777" w:rsidR="009376CB" w:rsidRPr="00332DE6"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w w:val="109"/>
          <w:lang w:val="sv-SE"/>
        </w:rPr>
        <w:t>T</w:t>
      </w:r>
      <w:r w:rsidRPr="00677C04">
        <w:rPr>
          <w:rFonts w:ascii="Arial" w:eastAsia="Times New Roman" w:hAnsi="Arial" w:cs="Arial"/>
          <w:b/>
          <w:spacing w:val="1"/>
          <w:lang w:val="sv-SE"/>
        </w:rPr>
        <w:t>i</w:t>
      </w:r>
      <w:r w:rsidRPr="00677C04">
        <w:rPr>
          <w:rFonts w:ascii="Arial" w:eastAsia="Times New Roman" w:hAnsi="Arial" w:cs="Arial"/>
          <w:b/>
          <w:w w:val="111"/>
          <w:lang w:val="sv-SE"/>
        </w:rPr>
        <w:t>d</w:t>
      </w:r>
      <w:r w:rsidRPr="00677C04">
        <w:rPr>
          <w:rFonts w:ascii="Arial" w:eastAsia="Times New Roman" w:hAnsi="Arial" w:cs="Arial"/>
          <w:b/>
          <w:lang w:val="sv-SE"/>
        </w:rPr>
        <w:t>e</w:t>
      </w:r>
      <w:r w:rsidRPr="00677C04">
        <w:rPr>
          <w:rFonts w:ascii="Arial" w:eastAsia="Times New Roman" w:hAnsi="Arial" w:cs="Arial"/>
          <w:b/>
          <w:w w:val="133"/>
          <w:lang w:val="sv-SE"/>
        </w:rPr>
        <w:t>r</w:t>
      </w:r>
    </w:p>
    <w:p w14:paraId="4A9D07AA"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Intag av läkemedel ska fördelas så jämt över dygnet som möjligt.</w:t>
      </w:r>
    </w:p>
    <w:p w14:paraId="053BDAB5"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Intervallet mellan dagens sista och nästa dags första dos bör inte bli för långt. </w:t>
      </w:r>
    </w:p>
    <w:p w14:paraId="6441FA5D" w14:textId="77777777" w:rsidR="009376CB" w:rsidRDefault="009376CB" w:rsidP="009376CB">
      <w:pPr>
        <w:spacing w:after="0" w:line="240" w:lineRule="auto"/>
        <w:ind w:left="1134" w:right="-20"/>
        <w:rPr>
          <w:rFonts w:ascii="Arial" w:eastAsia="Times New Roman" w:hAnsi="Arial" w:cs="Arial"/>
          <w:sz w:val="20"/>
          <w:szCs w:val="20"/>
          <w:lang w:val="sv-SE"/>
        </w:rPr>
      </w:pPr>
    </w:p>
    <w:p w14:paraId="522EACDB"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Viktigt att patientens ordinerade läkemedelstider följs för att undvika för kort eller lång tid mellan läkemedelsdoserna.</w:t>
      </w:r>
    </w:p>
    <w:p w14:paraId="63AA3D0D" w14:textId="77777777" w:rsidR="009376CB" w:rsidRPr="00332DE6" w:rsidRDefault="009376CB" w:rsidP="009376CB">
      <w:pPr>
        <w:spacing w:after="0" w:line="240" w:lineRule="auto"/>
        <w:ind w:left="1134" w:right="-20"/>
        <w:rPr>
          <w:rFonts w:ascii="Arial" w:eastAsia="Times New Roman" w:hAnsi="Arial" w:cs="Arial"/>
          <w:sz w:val="20"/>
          <w:szCs w:val="20"/>
          <w:lang w:val="sv-SE"/>
        </w:rPr>
      </w:pPr>
    </w:p>
    <w:p w14:paraId="14F5005B" w14:textId="77777777" w:rsidR="009376CB" w:rsidRPr="00677C04" w:rsidRDefault="009376CB" w:rsidP="009376CB">
      <w:pPr>
        <w:spacing w:before="9" w:after="0" w:line="110" w:lineRule="exact"/>
        <w:ind w:left="1134" w:hanging="425"/>
        <w:rPr>
          <w:rFonts w:ascii="Arial" w:hAnsi="Arial" w:cs="Arial"/>
          <w:b/>
          <w:sz w:val="11"/>
          <w:szCs w:val="11"/>
          <w:lang w:val="sv-SE"/>
        </w:rPr>
      </w:pPr>
    </w:p>
    <w:p w14:paraId="161B545D" w14:textId="77777777" w:rsidR="009376CB" w:rsidRPr="00332DE6"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w w:val="110"/>
          <w:lang w:val="sv-SE"/>
        </w:rPr>
        <w:t>R</w:t>
      </w:r>
      <w:r w:rsidRPr="00677C04">
        <w:rPr>
          <w:rFonts w:ascii="Arial" w:eastAsia="Times New Roman" w:hAnsi="Arial" w:cs="Arial"/>
          <w:b/>
          <w:w w:val="110"/>
          <w:lang w:val="sv-SE"/>
        </w:rPr>
        <w:t>appor</w:t>
      </w:r>
      <w:r w:rsidRPr="00677C04">
        <w:rPr>
          <w:rFonts w:ascii="Arial" w:eastAsia="Times New Roman" w:hAnsi="Arial" w:cs="Arial"/>
          <w:b/>
          <w:spacing w:val="1"/>
          <w:w w:val="110"/>
          <w:lang w:val="sv-SE"/>
        </w:rPr>
        <w:t>t</w:t>
      </w:r>
      <w:r w:rsidRPr="00677C04">
        <w:rPr>
          <w:rFonts w:ascii="Arial" w:eastAsia="Times New Roman" w:hAnsi="Arial" w:cs="Arial"/>
          <w:b/>
          <w:spacing w:val="-2"/>
          <w:w w:val="110"/>
          <w:lang w:val="sv-SE"/>
        </w:rPr>
        <w:t>e</w:t>
      </w:r>
      <w:r w:rsidRPr="00677C04">
        <w:rPr>
          <w:rFonts w:ascii="Arial" w:eastAsia="Times New Roman" w:hAnsi="Arial" w:cs="Arial"/>
          <w:b/>
          <w:w w:val="110"/>
          <w:lang w:val="sv-SE"/>
        </w:rPr>
        <w:t>r</w:t>
      </w:r>
      <w:r w:rsidRPr="00677C04">
        <w:rPr>
          <w:rFonts w:ascii="Arial" w:eastAsia="Times New Roman" w:hAnsi="Arial" w:cs="Arial"/>
          <w:b/>
          <w:spacing w:val="1"/>
          <w:w w:val="110"/>
          <w:lang w:val="sv-SE"/>
        </w:rPr>
        <w:t>i</w:t>
      </w:r>
      <w:r w:rsidRPr="00677C04">
        <w:rPr>
          <w:rFonts w:ascii="Arial" w:eastAsia="Times New Roman" w:hAnsi="Arial" w:cs="Arial"/>
          <w:b/>
          <w:w w:val="110"/>
          <w:lang w:val="sv-SE"/>
        </w:rPr>
        <w:t>ng</w:t>
      </w:r>
      <w:r w:rsidRPr="00677C04">
        <w:rPr>
          <w:rFonts w:ascii="Arial" w:eastAsia="Times New Roman" w:hAnsi="Arial" w:cs="Arial"/>
          <w:b/>
          <w:spacing w:val="-2"/>
          <w:w w:val="110"/>
          <w:lang w:val="sv-SE"/>
        </w:rPr>
        <w:t xml:space="preserve"> </w:t>
      </w:r>
      <w:r w:rsidRPr="00677C04">
        <w:rPr>
          <w:rFonts w:ascii="Arial" w:eastAsia="Times New Roman" w:hAnsi="Arial" w:cs="Arial"/>
          <w:b/>
          <w:lang w:val="sv-SE"/>
        </w:rPr>
        <w:t>av</w:t>
      </w:r>
      <w:r w:rsidRPr="00677C04">
        <w:rPr>
          <w:rFonts w:ascii="Arial" w:eastAsia="Times New Roman" w:hAnsi="Arial" w:cs="Arial"/>
          <w:b/>
          <w:spacing w:val="12"/>
          <w:lang w:val="sv-SE"/>
        </w:rPr>
        <w:t xml:space="preserve"> </w:t>
      </w:r>
      <w:r w:rsidRPr="00677C04">
        <w:rPr>
          <w:rFonts w:ascii="Arial" w:eastAsia="Times New Roman" w:hAnsi="Arial" w:cs="Arial"/>
          <w:b/>
          <w:spacing w:val="1"/>
          <w:lang w:val="sv-SE"/>
        </w:rPr>
        <w:t>l</w:t>
      </w:r>
      <w:r w:rsidRPr="00677C04">
        <w:rPr>
          <w:rFonts w:ascii="Arial" w:eastAsia="Times New Roman" w:hAnsi="Arial" w:cs="Arial"/>
          <w:b/>
          <w:w w:val="112"/>
          <w:lang w:val="sv-SE"/>
        </w:rPr>
        <w:t>ä</w:t>
      </w:r>
      <w:r w:rsidRPr="00677C04">
        <w:rPr>
          <w:rFonts w:ascii="Arial" w:eastAsia="Times New Roman" w:hAnsi="Arial" w:cs="Arial"/>
          <w:b/>
          <w:spacing w:val="-3"/>
          <w:w w:val="112"/>
          <w:lang w:val="sv-SE"/>
        </w:rPr>
        <w:t>k</w:t>
      </w:r>
      <w:r w:rsidRPr="00677C04">
        <w:rPr>
          <w:rFonts w:ascii="Arial" w:eastAsia="Times New Roman" w:hAnsi="Arial" w:cs="Arial"/>
          <w:b/>
          <w:lang w:val="sv-SE"/>
        </w:rPr>
        <w:t>e</w:t>
      </w:r>
      <w:r w:rsidRPr="00677C04">
        <w:rPr>
          <w:rFonts w:ascii="Arial" w:eastAsia="Times New Roman" w:hAnsi="Arial" w:cs="Arial"/>
          <w:b/>
          <w:spacing w:val="-1"/>
          <w:w w:val="107"/>
          <w:lang w:val="sv-SE"/>
        </w:rPr>
        <w:t>m</w:t>
      </w:r>
      <w:r w:rsidRPr="00677C04">
        <w:rPr>
          <w:rFonts w:ascii="Arial" w:eastAsia="Times New Roman" w:hAnsi="Arial" w:cs="Arial"/>
          <w:b/>
          <w:lang w:val="sv-SE"/>
        </w:rPr>
        <w:t>e</w:t>
      </w:r>
      <w:r w:rsidRPr="00677C04">
        <w:rPr>
          <w:rFonts w:ascii="Arial" w:eastAsia="Times New Roman" w:hAnsi="Arial" w:cs="Arial"/>
          <w:b/>
          <w:spacing w:val="-3"/>
          <w:w w:val="111"/>
          <w:lang w:val="sv-SE"/>
        </w:rPr>
        <w:t>d</w:t>
      </w:r>
      <w:r w:rsidRPr="00677C04">
        <w:rPr>
          <w:rFonts w:ascii="Arial" w:eastAsia="Times New Roman" w:hAnsi="Arial" w:cs="Arial"/>
          <w:b/>
          <w:lang w:val="sv-SE"/>
        </w:rPr>
        <w:t>e</w:t>
      </w:r>
      <w:r w:rsidRPr="00677C04">
        <w:rPr>
          <w:rFonts w:ascii="Arial" w:eastAsia="Times New Roman" w:hAnsi="Arial" w:cs="Arial"/>
          <w:b/>
          <w:spacing w:val="1"/>
          <w:lang w:val="sv-SE"/>
        </w:rPr>
        <w:t>ls</w:t>
      </w:r>
      <w:r w:rsidRPr="00677C04">
        <w:rPr>
          <w:rFonts w:ascii="Arial" w:eastAsia="Times New Roman" w:hAnsi="Arial" w:cs="Arial"/>
          <w:b/>
          <w:spacing w:val="-3"/>
          <w:w w:val="111"/>
          <w:lang w:val="sv-SE"/>
        </w:rPr>
        <w:t>b</w:t>
      </w:r>
      <w:r w:rsidRPr="00677C04">
        <w:rPr>
          <w:rFonts w:ascii="Arial" w:eastAsia="Times New Roman" w:hAnsi="Arial" w:cs="Arial"/>
          <w:b/>
          <w:spacing w:val="1"/>
          <w:lang w:val="sv-SE"/>
        </w:rPr>
        <w:t>i</w:t>
      </w:r>
      <w:r w:rsidRPr="00677C04">
        <w:rPr>
          <w:rFonts w:ascii="Arial" w:eastAsia="Times New Roman" w:hAnsi="Arial" w:cs="Arial"/>
          <w:b/>
          <w:lang w:val="sv-SE"/>
        </w:rPr>
        <w:t>ve</w:t>
      </w:r>
      <w:r w:rsidRPr="00677C04">
        <w:rPr>
          <w:rFonts w:ascii="Arial" w:eastAsia="Times New Roman" w:hAnsi="Arial" w:cs="Arial"/>
          <w:b/>
          <w:spacing w:val="-2"/>
          <w:w w:val="133"/>
          <w:lang w:val="sv-SE"/>
        </w:rPr>
        <w:t>r</w:t>
      </w:r>
      <w:r w:rsidRPr="00677C04">
        <w:rPr>
          <w:rFonts w:ascii="Arial" w:eastAsia="Times New Roman" w:hAnsi="Arial" w:cs="Arial"/>
          <w:b/>
          <w:w w:val="111"/>
          <w:lang w:val="sv-SE"/>
        </w:rPr>
        <w:t>k</w:t>
      </w:r>
      <w:r w:rsidRPr="00677C04">
        <w:rPr>
          <w:rFonts w:ascii="Arial" w:eastAsia="Times New Roman" w:hAnsi="Arial" w:cs="Arial"/>
          <w:b/>
          <w:w w:val="112"/>
          <w:lang w:val="sv-SE"/>
        </w:rPr>
        <w:t>an</w:t>
      </w:r>
    </w:p>
    <w:p w14:paraId="31803B31" w14:textId="77777777" w:rsidR="009376CB" w:rsidRPr="007B16EE" w:rsidRDefault="009376CB" w:rsidP="009376CB">
      <w:pPr>
        <w:spacing w:after="0" w:line="240" w:lineRule="auto"/>
        <w:ind w:left="1134" w:right="-20"/>
        <w:rPr>
          <w:rFonts w:ascii="Arial" w:eastAsia="Times New Roman" w:hAnsi="Arial" w:cs="Arial"/>
          <w:color w:val="00B0F0"/>
          <w:sz w:val="20"/>
          <w:szCs w:val="20"/>
          <w:lang w:val="sv-SE"/>
        </w:rPr>
      </w:pPr>
      <w:r>
        <w:rPr>
          <w:rFonts w:ascii="Arial" w:eastAsia="Times New Roman" w:hAnsi="Arial" w:cs="Arial"/>
          <w:sz w:val="20"/>
          <w:szCs w:val="20"/>
          <w:lang w:val="sv-SE"/>
        </w:rPr>
        <w:t>Misstänkta läkemedelsbiverkningar ska rapporteras av sjuksköterska oavsett om man har eller inte har förskrivningsrätt för läkemedel.  Rapportering sker elektroniskt via Läkemedelsverkets hemsida.</w:t>
      </w:r>
    </w:p>
    <w:p w14:paraId="1F6BA49D" w14:textId="77777777" w:rsidR="009376CB" w:rsidRPr="00EC342D" w:rsidRDefault="009376CB" w:rsidP="009376CB">
      <w:pPr>
        <w:spacing w:after="0" w:line="240" w:lineRule="auto"/>
        <w:ind w:left="1134" w:right="-20"/>
        <w:rPr>
          <w:rFonts w:ascii="Arial" w:eastAsia="Times New Roman" w:hAnsi="Arial" w:cs="Arial"/>
          <w:sz w:val="20"/>
          <w:szCs w:val="20"/>
          <w:lang w:val="sv-SE"/>
        </w:rPr>
      </w:pPr>
    </w:p>
    <w:p w14:paraId="7F96DE64" w14:textId="77777777" w:rsidR="009376CB" w:rsidRPr="00677C04" w:rsidRDefault="009376CB" w:rsidP="009376CB">
      <w:pPr>
        <w:spacing w:before="1" w:after="0" w:line="120" w:lineRule="exact"/>
        <w:ind w:left="1134" w:hanging="425"/>
        <w:rPr>
          <w:rFonts w:ascii="Arial" w:hAnsi="Arial" w:cs="Arial"/>
          <w:b/>
          <w:sz w:val="12"/>
          <w:szCs w:val="12"/>
          <w:lang w:val="sv-SE"/>
        </w:rPr>
      </w:pPr>
    </w:p>
    <w:p w14:paraId="59DEADD8" w14:textId="77777777" w:rsidR="009376CB" w:rsidRPr="00610104"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lang w:val="sv-SE"/>
        </w:rPr>
        <w:t>N</w:t>
      </w:r>
      <w:r w:rsidRPr="00677C04">
        <w:rPr>
          <w:rFonts w:ascii="Arial" w:eastAsia="Times New Roman" w:hAnsi="Arial" w:cs="Arial"/>
          <w:b/>
          <w:lang w:val="sv-SE"/>
        </w:rPr>
        <w:t>yc</w:t>
      </w:r>
      <w:r w:rsidRPr="00677C04">
        <w:rPr>
          <w:rFonts w:ascii="Arial" w:eastAsia="Times New Roman" w:hAnsi="Arial" w:cs="Arial"/>
          <w:b/>
          <w:w w:val="111"/>
          <w:lang w:val="sv-SE"/>
        </w:rPr>
        <w:t>k</w:t>
      </w:r>
      <w:r w:rsidRPr="00677C04">
        <w:rPr>
          <w:rFonts w:ascii="Arial" w:eastAsia="Times New Roman" w:hAnsi="Arial" w:cs="Arial"/>
          <w:b/>
          <w:lang w:val="sv-SE"/>
        </w:rPr>
        <w:t>e</w:t>
      </w:r>
      <w:r w:rsidRPr="00677C04">
        <w:rPr>
          <w:rFonts w:ascii="Arial" w:eastAsia="Times New Roman" w:hAnsi="Arial" w:cs="Arial"/>
          <w:b/>
          <w:spacing w:val="1"/>
          <w:lang w:val="sv-SE"/>
        </w:rPr>
        <w:t>l</w:t>
      </w:r>
      <w:r w:rsidRPr="00677C04">
        <w:rPr>
          <w:rFonts w:ascii="Arial" w:eastAsia="Times New Roman" w:hAnsi="Arial" w:cs="Arial"/>
          <w:b/>
          <w:w w:val="133"/>
          <w:lang w:val="sv-SE"/>
        </w:rPr>
        <w:t>r</w:t>
      </w:r>
      <w:r w:rsidRPr="00677C04">
        <w:rPr>
          <w:rFonts w:ascii="Arial" w:eastAsia="Times New Roman" w:hAnsi="Arial" w:cs="Arial"/>
          <w:b/>
          <w:spacing w:val="-3"/>
          <w:w w:val="111"/>
          <w:lang w:val="sv-SE"/>
        </w:rPr>
        <w:t>u</w:t>
      </w:r>
      <w:r w:rsidRPr="00677C04">
        <w:rPr>
          <w:rFonts w:ascii="Arial" w:eastAsia="Times New Roman" w:hAnsi="Arial" w:cs="Arial"/>
          <w:b/>
          <w:spacing w:val="1"/>
          <w:w w:val="120"/>
          <w:lang w:val="sv-SE"/>
        </w:rPr>
        <w:t>t</w:t>
      </w:r>
      <w:r w:rsidRPr="00677C04">
        <w:rPr>
          <w:rFonts w:ascii="Arial" w:eastAsia="Times New Roman" w:hAnsi="Arial" w:cs="Arial"/>
          <w:b/>
          <w:spacing w:val="1"/>
          <w:lang w:val="sv-SE"/>
        </w:rPr>
        <w:t>i</w:t>
      </w:r>
      <w:r w:rsidRPr="00677C04">
        <w:rPr>
          <w:rFonts w:ascii="Arial" w:eastAsia="Times New Roman" w:hAnsi="Arial" w:cs="Arial"/>
          <w:b/>
          <w:spacing w:val="-3"/>
          <w:w w:val="111"/>
          <w:lang w:val="sv-SE"/>
        </w:rPr>
        <w:t>n</w:t>
      </w:r>
      <w:r w:rsidRPr="00677C04">
        <w:rPr>
          <w:rFonts w:ascii="Arial" w:eastAsia="Times New Roman" w:hAnsi="Arial" w:cs="Arial"/>
          <w:b/>
          <w:lang w:val="sv-SE"/>
        </w:rPr>
        <w:t>e</w:t>
      </w:r>
      <w:r w:rsidRPr="00677C04">
        <w:rPr>
          <w:rFonts w:ascii="Arial" w:eastAsia="Times New Roman" w:hAnsi="Arial" w:cs="Arial"/>
          <w:b/>
          <w:spacing w:val="-2"/>
          <w:w w:val="133"/>
          <w:lang w:val="sv-SE"/>
        </w:rPr>
        <w:t>r</w:t>
      </w:r>
    </w:p>
    <w:p w14:paraId="4EC019B3" w14:textId="77777777" w:rsidR="009376CB" w:rsidRPr="00610104"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Nycklar till läkemedelsskåp i patienternas lägenheter förvaras i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w:t>
      </w:r>
    </w:p>
    <w:p w14:paraId="3AA6C6E3" w14:textId="77777777" w:rsidR="009376CB" w:rsidRDefault="009376CB" w:rsidP="009376CB">
      <w:pPr>
        <w:spacing w:after="0" w:line="240" w:lineRule="auto"/>
        <w:ind w:left="1134" w:right="-20"/>
        <w:rPr>
          <w:rFonts w:ascii="Arial" w:eastAsia="Times New Roman" w:hAnsi="Arial" w:cs="Arial"/>
          <w:sz w:val="20"/>
          <w:szCs w:val="20"/>
          <w:lang w:val="sv-SE"/>
        </w:rPr>
      </w:pPr>
    </w:p>
    <w:p w14:paraId="2B28CAA8"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Personal med delegering för läkemedelsöverlämnande kvitterar ut nycklar i början av sitt arbetspass och signerar detta på signaturlista för nyckelkvittering och återlämnar nycklar vid slutet av sitt arbetspass.</w:t>
      </w:r>
    </w:p>
    <w:p w14:paraId="56F360DA" w14:textId="77777777" w:rsidR="009376CB" w:rsidRDefault="009376CB" w:rsidP="009376CB">
      <w:pPr>
        <w:spacing w:after="0" w:line="240" w:lineRule="auto"/>
        <w:ind w:left="1134" w:right="-20"/>
        <w:rPr>
          <w:rFonts w:ascii="Arial" w:eastAsia="Times New Roman" w:hAnsi="Arial" w:cs="Arial"/>
          <w:i/>
          <w:sz w:val="20"/>
          <w:szCs w:val="20"/>
          <w:lang w:val="sv-SE"/>
        </w:rPr>
      </w:pPr>
      <w:r>
        <w:rPr>
          <w:rFonts w:ascii="Arial" w:eastAsia="Times New Roman" w:hAnsi="Arial" w:cs="Arial"/>
          <w:sz w:val="20"/>
          <w:szCs w:val="20"/>
          <w:lang w:val="sv-SE"/>
        </w:rPr>
        <w:t xml:space="preserve">Kontroll av nycklar i nyckelskåp görs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 xml:space="preserve"> </w:t>
      </w:r>
      <w:r>
        <w:rPr>
          <w:rFonts w:ascii="Arial" w:eastAsia="Times New Roman" w:hAnsi="Arial" w:cs="Arial"/>
          <w:sz w:val="20"/>
          <w:szCs w:val="20"/>
          <w:lang w:val="sv-SE"/>
        </w:rPr>
        <w:t>av</w:t>
      </w:r>
      <w:r w:rsidRPr="00A40B53">
        <w:rPr>
          <w:rFonts w:ascii="Arial" w:eastAsia="Times New Roman" w:hAnsi="Arial" w:cs="Arial"/>
          <w:i/>
          <w:sz w:val="20"/>
          <w:szCs w:val="20"/>
          <w:highlight w:val="yellow"/>
          <w:lang w:val="sv-SE"/>
        </w:rPr>
        <w:t xml:space="preserve">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w:t>
      </w:r>
    </w:p>
    <w:p w14:paraId="51D77285" w14:textId="77777777" w:rsidR="009376CB" w:rsidRDefault="009376CB" w:rsidP="009376CB">
      <w:pPr>
        <w:spacing w:after="0" w:line="240" w:lineRule="auto"/>
        <w:ind w:left="1134" w:right="-20"/>
        <w:rPr>
          <w:rFonts w:ascii="Arial" w:eastAsia="Times New Roman" w:hAnsi="Arial" w:cs="Arial"/>
          <w:sz w:val="20"/>
          <w:szCs w:val="20"/>
          <w:lang w:val="sv-SE"/>
        </w:rPr>
      </w:pPr>
    </w:p>
    <w:p w14:paraId="515144A9" w14:textId="77777777" w:rsidR="009376CB" w:rsidRDefault="009376CB" w:rsidP="009376CB">
      <w:pPr>
        <w:spacing w:after="0" w:line="240" w:lineRule="auto"/>
        <w:ind w:left="1134" w:right="-20"/>
        <w:rPr>
          <w:rFonts w:ascii="Arial" w:eastAsia="Times New Roman" w:hAnsi="Arial" w:cs="Arial"/>
          <w:i/>
          <w:sz w:val="20"/>
          <w:szCs w:val="20"/>
          <w:lang w:val="sv-SE"/>
        </w:rPr>
      </w:pPr>
      <w:r>
        <w:rPr>
          <w:rFonts w:ascii="Arial" w:eastAsia="Times New Roman" w:hAnsi="Arial" w:cs="Arial"/>
          <w:sz w:val="20"/>
          <w:szCs w:val="20"/>
          <w:lang w:val="sv-SE"/>
        </w:rPr>
        <w:t xml:space="preserve">Sjuksköterska som tjänstgör kväll, natt eller dagtid helg har tillgång till nyckelskåp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w:t>
      </w:r>
      <w:r>
        <w:rPr>
          <w:rFonts w:ascii="Arial" w:eastAsia="Times New Roman" w:hAnsi="Arial" w:cs="Arial"/>
          <w:sz w:val="20"/>
          <w:szCs w:val="20"/>
          <w:lang w:val="sv-SE"/>
        </w:rPr>
        <w:t xml:space="preserve"> Nycklarna ger åtkomst till läkemedelsskåp i patienternas lägenheter och läkemedelsskåp för palliativa läkemedel som finns </w:t>
      </w:r>
      <w:r w:rsidRPr="00E3626B">
        <w:rPr>
          <w:rFonts w:ascii="Arial" w:eastAsia="Times New Roman" w:hAnsi="Arial" w:cs="Arial"/>
          <w:i/>
          <w:sz w:val="20"/>
          <w:szCs w:val="20"/>
          <w:highlight w:val="yellow"/>
          <w:lang w:val="sv-SE"/>
        </w:rPr>
        <w:t>f</w:t>
      </w:r>
      <w:r>
        <w:rPr>
          <w:rFonts w:ascii="Arial" w:eastAsia="Times New Roman" w:hAnsi="Arial" w:cs="Arial"/>
          <w:i/>
          <w:sz w:val="20"/>
          <w:szCs w:val="20"/>
          <w:highlight w:val="yellow"/>
          <w:lang w:val="sv-SE"/>
        </w:rPr>
        <w:t>yll i vad som gäller för enhet</w:t>
      </w:r>
      <w:r w:rsidRPr="00E232A0">
        <w:rPr>
          <w:rFonts w:ascii="Arial" w:eastAsia="Times New Roman" w:hAnsi="Arial" w:cs="Arial"/>
          <w:i/>
          <w:sz w:val="20"/>
          <w:szCs w:val="20"/>
          <w:highlight w:val="yellow"/>
          <w:lang w:val="sv-SE"/>
        </w:rPr>
        <w:t>en</w:t>
      </w:r>
      <w:r>
        <w:rPr>
          <w:rFonts w:ascii="Arial" w:eastAsia="Times New Roman" w:hAnsi="Arial" w:cs="Arial"/>
          <w:i/>
          <w:sz w:val="20"/>
          <w:szCs w:val="20"/>
          <w:lang w:val="sv-SE"/>
        </w:rPr>
        <w:t>.</w:t>
      </w:r>
    </w:p>
    <w:p w14:paraId="35C3FA43" w14:textId="77777777" w:rsidR="009376CB" w:rsidRDefault="009376CB" w:rsidP="009376CB">
      <w:pPr>
        <w:spacing w:after="0" w:line="240" w:lineRule="auto"/>
        <w:ind w:left="1134" w:right="-20"/>
        <w:rPr>
          <w:rFonts w:ascii="Arial" w:eastAsia="Times New Roman" w:hAnsi="Arial" w:cs="Arial"/>
          <w:sz w:val="20"/>
          <w:szCs w:val="20"/>
          <w:lang w:val="sv-SE"/>
        </w:rPr>
      </w:pPr>
    </w:p>
    <w:p w14:paraId="3A64A146" w14:textId="77777777" w:rsidR="009376CB" w:rsidRDefault="009376CB" w:rsidP="009376CB">
      <w:pPr>
        <w:spacing w:after="0" w:line="240" w:lineRule="auto"/>
        <w:ind w:left="1134" w:right="-20"/>
        <w:rPr>
          <w:rFonts w:ascii="Arial" w:eastAsia="Times New Roman" w:hAnsi="Arial" w:cs="Arial"/>
          <w:i/>
          <w:sz w:val="20"/>
          <w:szCs w:val="20"/>
          <w:lang w:val="sv-SE"/>
        </w:rPr>
      </w:pPr>
      <w:r>
        <w:rPr>
          <w:rFonts w:ascii="Arial" w:eastAsia="Times New Roman" w:hAnsi="Arial" w:cs="Arial"/>
          <w:sz w:val="20"/>
          <w:szCs w:val="20"/>
          <w:lang w:val="sv-SE"/>
        </w:rPr>
        <w:t xml:space="preserve">Kontroll av nycklar i nyckelskåp görs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 xml:space="preserve"> </w:t>
      </w:r>
      <w:r>
        <w:rPr>
          <w:rFonts w:ascii="Arial" w:eastAsia="Times New Roman" w:hAnsi="Arial" w:cs="Arial"/>
          <w:sz w:val="20"/>
          <w:szCs w:val="20"/>
          <w:lang w:val="sv-SE"/>
        </w:rPr>
        <w:t>av</w:t>
      </w:r>
      <w:r w:rsidRPr="00A40B53">
        <w:rPr>
          <w:rFonts w:ascii="Arial" w:eastAsia="Times New Roman" w:hAnsi="Arial" w:cs="Arial"/>
          <w:i/>
          <w:sz w:val="20"/>
          <w:szCs w:val="20"/>
          <w:highlight w:val="yellow"/>
          <w:lang w:val="sv-SE"/>
        </w:rPr>
        <w:t xml:space="preserve">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w:t>
      </w:r>
    </w:p>
    <w:p w14:paraId="418BD877" w14:textId="77777777" w:rsidR="009376CB" w:rsidRPr="00610104" w:rsidRDefault="009376CB" w:rsidP="009376CB">
      <w:pPr>
        <w:spacing w:after="0" w:line="240" w:lineRule="auto"/>
        <w:ind w:right="-20"/>
        <w:rPr>
          <w:rFonts w:ascii="Arial" w:eastAsia="Times New Roman" w:hAnsi="Arial" w:cs="Arial"/>
          <w:sz w:val="20"/>
          <w:szCs w:val="20"/>
          <w:lang w:val="sv-SE"/>
        </w:rPr>
      </w:pPr>
    </w:p>
    <w:p w14:paraId="2CFC257F" w14:textId="77777777" w:rsidR="009376CB" w:rsidRPr="00677C04" w:rsidRDefault="009376CB" w:rsidP="009376CB">
      <w:pPr>
        <w:spacing w:before="9" w:after="0" w:line="110" w:lineRule="exact"/>
        <w:ind w:left="1134" w:hanging="425"/>
        <w:rPr>
          <w:rFonts w:ascii="Arial" w:hAnsi="Arial" w:cs="Arial"/>
          <w:b/>
          <w:sz w:val="11"/>
          <w:szCs w:val="11"/>
          <w:lang w:val="sv-SE"/>
        </w:rPr>
      </w:pPr>
    </w:p>
    <w:p w14:paraId="603751ED" w14:textId="77777777" w:rsidR="009376CB" w:rsidRPr="00D00C88"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w w:val="108"/>
          <w:lang w:val="sv-SE"/>
        </w:rPr>
        <w:t>H</w:t>
      </w:r>
      <w:r w:rsidRPr="00677C04">
        <w:rPr>
          <w:rFonts w:ascii="Arial" w:eastAsia="Times New Roman" w:hAnsi="Arial" w:cs="Arial"/>
          <w:b/>
          <w:lang w:val="sv-SE"/>
        </w:rPr>
        <w:t>y</w:t>
      </w:r>
      <w:r w:rsidRPr="00677C04">
        <w:rPr>
          <w:rFonts w:ascii="Arial" w:eastAsia="Times New Roman" w:hAnsi="Arial" w:cs="Arial"/>
          <w:b/>
          <w:spacing w:val="-2"/>
          <w:lang w:val="sv-SE"/>
        </w:rPr>
        <w:t>g</w:t>
      </w:r>
      <w:r w:rsidRPr="00677C04">
        <w:rPr>
          <w:rFonts w:ascii="Arial" w:eastAsia="Times New Roman" w:hAnsi="Arial" w:cs="Arial"/>
          <w:b/>
          <w:spacing w:val="1"/>
          <w:lang w:val="sv-SE"/>
        </w:rPr>
        <w:t>i</w:t>
      </w:r>
      <w:r w:rsidRPr="00677C04">
        <w:rPr>
          <w:rFonts w:ascii="Arial" w:eastAsia="Times New Roman" w:hAnsi="Arial" w:cs="Arial"/>
          <w:b/>
          <w:lang w:val="sv-SE"/>
        </w:rPr>
        <w:t>e</w:t>
      </w:r>
      <w:r w:rsidRPr="00677C04">
        <w:rPr>
          <w:rFonts w:ascii="Arial" w:eastAsia="Times New Roman" w:hAnsi="Arial" w:cs="Arial"/>
          <w:b/>
          <w:w w:val="111"/>
          <w:lang w:val="sv-SE"/>
        </w:rPr>
        <w:t>n</w:t>
      </w:r>
      <w:r w:rsidRPr="00677C04">
        <w:rPr>
          <w:rFonts w:ascii="Arial" w:eastAsia="Times New Roman" w:hAnsi="Arial" w:cs="Arial"/>
          <w:b/>
          <w:spacing w:val="1"/>
          <w:lang w:val="sv-SE"/>
        </w:rPr>
        <w:t>i</w:t>
      </w:r>
      <w:r w:rsidRPr="00677C04">
        <w:rPr>
          <w:rFonts w:ascii="Arial" w:eastAsia="Times New Roman" w:hAnsi="Arial" w:cs="Arial"/>
          <w:b/>
          <w:spacing w:val="-3"/>
          <w:w w:val="111"/>
          <w:lang w:val="sv-SE"/>
        </w:rPr>
        <w:t>n</w:t>
      </w:r>
      <w:r w:rsidRPr="00677C04">
        <w:rPr>
          <w:rFonts w:ascii="Arial" w:eastAsia="Times New Roman" w:hAnsi="Arial" w:cs="Arial"/>
          <w:b/>
          <w:spacing w:val="1"/>
          <w:lang w:val="sv-SE"/>
        </w:rPr>
        <w:t>s</w:t>
      </w:r>
      <w:r w:rsidRPr="00677C04">
        <w:rPr>
          <w:rFonts w:ascii="Arial" w:eastAsia="Times New Roman" w:hAnsi="Arial" w:cs="Arial"/>
          <w:b/>
          <w:spacing w:val="-2"/>
          <w:w w:val="120"/>
          <w:lang w:val="sv-SE"/>
        </w:rPr>
        <w:t>t</w:t>
      </w:r>
      <w:r w:rsidRPr="00677C04">
        <w:rPr>
          <w:rFonts w:ascii="Arial" w:eastAsia="Times New Roman" w:hAnsi="Arial" w:cs="Arial"/>
          <w:b/>
          <w:w w:val="133"/>
          <w:lang w:val="sv-SE"/>
        </w:rPr>
        <w:t>r</w:t>
      </w:r>
      <w:r w:rsidRPr="00677C04">
        <w:rPr>
          <w:rFonts w:ascii="Arial" w:eastAsia="Times New Roman" w:hAnsi="Arial" w:cs="Arial"/>
          <w:b/>
          <w:w w:val="111"/>
          <w:lang w:val="sv-SE"/>
        </w:rPr>
        <w:t>uk</w:t>
      </w:r>
      <w:r w:rsidRPr="00677C04">
        <w:rPr>
          <w:rFonts w:ascii="Arial" w:eastAsia="Times New Roman" w:hAnsi="Arial" w:cs="Arial"/>
          <w:b/>
          <w:spacing w:val="-2"/>
          <w:w w:val="120"/>
          <w:lang w:val="sv-SE"/>
        </w:rPr>
        <w:t>t</w:t>
      </w:r>
      <w:r w:rsidRPr="00677C04">
        <w:rPr>
          <w:rFonts w:ascii="Arial" w:eastAsia="Times New Roman" w:hAnsi="Arial" w:cs="Arial"/>
          <w:b/>
          <w:spacing w:val="1"/>
          <w:lang w:val="sv-SE"/>
        </w:rPr>
        <w:t>i</w:t>
      </w:r>
      <w:r w:rsidRPr="00677C04">
        <w:rPr>
          <w:rFonts w:ascii="Arial" w:eastAsia="Times New Roman" w:hAnsi="Arial" w:cs="Arial"/>
          <w:b/>
          <w:w w:val="105"/>
          <w:lang w:val="sv-SE"/>
        </w:rPr>
        <w:t>on</w:t>
      </w:r>
    </w:p>
    <w:p w14:paraId="454ED44D"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Vid läkemedelsöverlämnande gäller följsamhet av de basala hygienrutinerna. Personal ska aldrig vid överlämnandet hantera läkemedel utan hjälpmedel som t ex medicinkopp, sked, handske mm. Sjuksköterska som delar läkemedelsdosett ska använda pincett, doseringssked </w:t>
      </w:r>
      <w:r w:rsidR="000F2C61">
        <w:rPr>
          <w:rFonts w:ascii="Arial" w:eastAsia="Times New Roman" w:hAnsi="Arial" w:cs="Arial"/>
          <w:sz w:val="20"/>
          <w:szCs w:val="20"/>
          <w:lang w:val="sv-SE"/>
        </w:rPr>
        <w:t>etc.</w:t>
      </w:r>
      <w:r>
        <w:rPr>
          <w:rFonts w:ascii="Arial" w:eastAsia="Times New Roman" w:hAnsi="Arial" w:cs="Arial"/>
          <w:sz w:val="20"/>
          <w:szCs w:val="20"/>
          <w:lang w:val="sv-SE"/>
        </w:rPr>
        <w:t xml:space="preserve"> eller när sådan finns direkt ur blisterförpackning ner i dosettfack.</w:t>
      </w:r>
    </w:p>
    <w:p w14:paraId="7C337AB1"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Läkemedelsskåp i patientens lägenhet ska torkas rent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sz w:val="20"/>
          <w:szCs w:val="20"/>
          <w:lang w:val="sv-SE"/>
        </w:rPr>
        <w:t xml:space="preserve"> och ha god ordning. Läkemedel får inte förvaras tillsammans med andra föremål eller produkter utan dessa ska hållas åtskilda.</w:t>
      </w:r>
    </w:p>
    <w:p w14:paraId="5DF6C7A5" w14:textId="77777777" w:rsidR="009376CB" w:rsidRDefault="009376CB" w:rsidP="009376CB">
      <w:pPr>
        <w:spacing w:after="0" w:line="240" w:lineRule="auto"/>
        <w:ind w:left="1134" w:right="-20"/>
        <w:rPr>
          <w:rFonts w:ascii="Arial" w:eastAsia="Times New Roman" w:hAnsi="Arial" w:cs="Arial"/>
          <w:i/>
          <w:sz w:val="20"/>
          <w:szCs w:val="20"/>
          <w:lang w:val="sv-SE"/>
        </w:rPr>
      </w:pPr>
      <w:r>
        <w:rPr>
          <w:rFonts w:ascii="Arial" w:eastAsia="Times New Roman" w:hAnsi="Arial" w:cs="Arial"/>
          <w:sz w:val="20"/>
          <w:szCs w:val="20"/>
          <w:lang w:val="sv-SE"/>
        </w:rPr>
        <w:t xml:space="preserve">Regelbunden inventering och utgallring av utgångna läkemedel i patientens läkemedelsskåp utförs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 xml:space="preserve"> </w:t>
      </w:r>
      <w:r>
        <w:rPr>
          <w:rFonts w:ascii="Arial" w:eastAsia="Times New Roman" w:hAnsi="Arial" w:cs="Arial"/>
          <w:sz w:val="20"/>
          <w:szCs w:val="20"/>
          <w:lang w:val="sv-SE"/>
        </w:rPr>
        <w:t xml:space="preserve">av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w:t>
      </w:r>
    </w:p>
    <w:p w14:paraId="5F55DBC8" w14:textId="77777777" w:rsidR="009376CB" w:rsidRPr="00FC42E1" w:rsidRDefault="009376CB" w:rsidP="009376CB">
      <w:pPr>
        <w:spacing w:after="0" w:line="240" w:lineRule="auto"/>
        <w:ind w:right="-20"/>
        <w:rPr>
          <w:rFonts w:ascii="Arial" w:eastAsia="Times New Roman" w:hAnsi="Arial" w:cs="Arial"/>
          <w:sz w:val="20"/>
          <w:szCs w:val="20"/>
          <w:lang w:val="sv-SE"/>
        </w:rPr>
      </w:pPr>
    </w:p>
    <w:p w14:paraId="7BDD757F" w14:textId="77777777" w:rsidR="009376CB" w:rsidRPr="00677C04" w:rsidRDefault="009376CB" w:rsidP="009376CB">
      <w:pPr>
        <w:spacing w:before="1" w:after="0" w:line="120" w:lineRule="exact"/>
        <w:ind w:left="1134" w:hanging="425"/>
        <w:rPr>
          <w:rFonts w:ascii="Arial" w:hAnsi="Arial" w:cs="Arial"/>
          <w:b/>
          <w:sz w:val="12"/>
          <w:szCs w:val="12"/>
          <w:lang w:val="sv-SE"/>
        </w:rPr>
      </w:pPr>
    </w:p>
    <w:p w14:paraId="79F19446" w14:textId="77777777" w:rsidR="009376CB" w:rsidRPr="00AF274D"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Pr>
          <w:rFonts w:ascii="Arial" w:eastAsia="Times New Roman" w:hAnsi="Arial" w:cs="Arial"/>
          <w:b/>
          <w:w w:val="111"/>
          <w:lang w:val="sv-SE"/>
        </w:rPr>
        <w:t>K</w:t>
      </w:r>
      <w:r w:rsidRPr="00677C04">
        <w:rPr>
          <w:rFonts w:ascii="Arial" w:eastAsia="Times New Roman" w:hAnsi="Arial" w:cs="Arial"/>
          <w:b/>
          <w:w w:val="107"/>
          <w:lang w:val="sv-SE"/>
        </w:rPr>
        <w:t>a</w:t>
      </w:r>
      <w:r w:rsidRPr="00677C04">
        <w:rPr>
          <w:rFonts w:ascii="Arial" w:eastAsia="Times New Roman" w:hAnsi="Arial" w:cs="Arial"/>
          <w:b/>
          <w:spacing w:val="-2"/>
          <w:w w:val="107"/>
          <w:lang w:val="sv-SE"/>
        </w:rPr>
        <w:t>s</w:t>
      </w:r>
      <w:r w:rsidRPr="00677C04">
        <w:rPr>
          <w:rFonts w:ascii="Arial" w:eastAsia="Times New Roman" w:hAnsi="Arial" w:cs="Arial"/>
          <w:b/>
          <w:spacing w:val="1"/>
          <w:lang w:val="sv-SE"/>
        </w:rPr>
        <w:t>s</w:t>
      </w:r>
      <w:r w:rsidRPr="00677C04">
        <w:rPr>
          <w:rFonts w:ascii="Arial" w:eastAsia="Times New Roman" w:hAnsi="Arial" w:cs="Arial"/>
          <w:b/>
          <w:w w:val="115"/>
          <w:lang w:val="sv-SE"/>
        </w:rPr>
        <w:t>a</w:t>
      </w:r>
      <w:r w:rsidRPr="00677C04">
        <w:rPr>
          <w:rFonts w:ascii="Arial" w:eastAsia="Times New Roman" w:hAnsi="Arial" w:cs="Arial"/>
          <w:b/>
          <w:spacing w:val="-2"/>
          <w:w w:val="115"/>
          <w:lang w:val="sv-SE"/>
        </w:rPr>
        <w:t>t</w:t>
      </w:r>
      <w:r w:rsidRPr="00677C04">
        <w:rPr>
          <w:rFonts w:ascii="Arial" w:eastAsia="Times New Roman" w:hAnsi="Arial" w:cs="Arial"/>
          <w:b/>
          <w:spacing w:val="1"/>
          <w:lang w:val="sv-SE"/>
        </w:rPr>
        <w:t>i</w:t>
      </w:r>
      <w:r w:rsidRPr="00677C04">
        <w:rPr>
          <w:rFonts w:ascii="Arial" w:eastAsia="Times New Roman" w:hAnsi="Arial" w:cs="Arial"/>
          <w:b/>
          <w:w w:val="105"/>
          <w:lang w:val="sv-SE"/>
        </w:rPr>
        <w:t>o</w:t>
      </w:r>
      <w:r w:rsidRPr="00677C04">
        <w:rPr>
          <w:rFonts w:ascii="Arial" w:eastAsia="Times New Roman" w:hAnsi="Arial" w:cs="Arial"/>
          <w:b/>
          <w:spacing w:val="-3"/>
          <w:w w:val="105"/>
          <w:lang w:val="sv-SE"/>
        </w:rPr>
        <w:t>n</w:t>
      </w:r>
      <w:r>
        <w:rPr>
          <w:rFonts w:ascii="Arial" w:eastAsia="Times New Roman" w:hAnsi="Arial" w:cs="Arial"/>
          <w:b/>
          <w:spacing w:val="-3"/>
          <w:w w:val="105"/>
          <w:lang w:val="sv-SE"/>
        </w:rPr>
        <w:t xml:space="preserve"> av läkemedel</w:t>
      </w:r>
    </w:p>
    <w:p w14:paraId="43D24D79"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Patienten äger sina läkemedel. Patient, anhörig eller närstående tillfrågas om läkemedel </w:t>
      </w:r>
      <w:r>
        <w:rPr>
          <w:rFonts w:ascii="Arial" w:eastAsia="Times New Roman" w:hAnsi="Arial" w:cs="Arial"/>
          <w:sz w:val="20"/>
          <w:szCs w:val="20"/>
          <w:lang w:val="sv-SE"/>
        </w:rPr>
        <w:lastRenderedPageBreak/>
        <w:t>som inte längre används får lämnas till apotek för kassation.</w:t>
      </w:r>
    </w:p>
    <w:p w14:paraId="75F2E129"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Individuellt förskrivna läkemedel får inte överlåtas till någon annan.</w:t>
      </w:r>
    </w:p>
    <w:p w14:paraId="01B4E9AB"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Narkotika klassade läkemedel ska vid behandlingstidens</w:t>
      </w:r>
      <w:r w:rsidR="000F2C61">
        <w:rPr>
          <w:rFonts w:ascii="Arial" w:eastAsia="Times New Roman" w:hAnsi="Arial" w:cs="Arial"/>
          <w:sz w:val="20"/>
          <w:szCs w:val="20"/>
          <w:lang w:val="sv-SE"/>
        </w:rPr>
        <w:t xml:space="preserve"> slut kontroll</w:t>
      </w:r>
      <w:r>
        <w:rPr>
          <w:rFonts w:ascii="Arial" w:eastAsia="Times New Roman" w:hAnsi="Arial" w:cs="Arial"/>
          <w:sz w:val="20"/>
          <w:szCs w:val="20"/>
          <w:lang w:val="sv-SE"/>
        </w:rPr>
        <w:t xml:space="preserve">räknas och dokumenteras i förbrukningsjournal. Förbrukningsjournal ska sparas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sz w:val="20"/>
          <w:szCs w:val="20"/>
          <w:lang w:val="sv-SE"/>
        </w:rPr>
        <w:t xml:space="preserve"> 1 år efter behandlingstidens slut.</w:t>
      </w:r>
    </w:p>
    <w:p w14:paraId="1474FDB2"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Kasserade läkemedel läggs i speciell plastpåse avsedd för läkemedelskassation och levereras till apotek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w:t>
      </w:r>
    </w:p>
    <w:p w14:paraId="67354E76" w14:textId="77777777" w:rsidR="009376CB" w:rsidRPr="009B1DDA" w:rsidRDefault="009376CB" w:rsidP="009376CB">
      <w:pPr>
        <w:spacing w:after="0" w:line="240" w:lineRule="auto"/>
        <w:ind w:left="1134" w:right="-20"/>
        <w:rPr>
          <w:rFonts w:ascii="Arial" w:eastAsia="Times New Roman" w:hAnsi="Arial" w:cs="Arial"/>
          <w:sz w:val="20"/>
          <w:szCs w:val="20"/>
          <w:lang w:val="sv-SE"/>
        </w:rPr>
      </w:pPr>
    </w:p>
    <w:p w14:paraId="030FE993" w14:textId="77777777" w:rsidR="009376CB" w:rsidRPr="00677C04" w:rsidRDefault="009376CB" w:rsidP="009376CB">
      <w:pPr>
        <w:spacing w:before="9" w:after="0" w:line="110" w:lineRule="exact"/>
        <w:ind w:left="1134" w:hanging="425"/>
        <w:rPr>
          <w:rFonts w:ascii="Arial" w:hAnsi="Arial" w:cs="Arial"/>
          <w:b/>
          <w:sz w:val="11"/>
          <w:szCs w:val="11"/>
          <w:lang w:val="sv-SE"/>
        </w:rPr>
      </w:pPr>
    </w:p>
    <w:p w14:paraId="148064AD" w14:textId="77777777" w:rsidR="009376CB" w:rsidRPr="009B1DDA"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lang w:val="sv-SE"/>
        </w:rPr>
        <w:t>N</w:t>
      </w:r>
      <w:r w:rsidRPr="00677C04">
        <w:rPr>
          <w:rFonts w:ascii="Arial" w:eastAsia="Times New Roman" w:hAnsi="Arial" w:cs="Arial"/>
          <w:b/>
          <w:w w:val="121"/>
          <w:lang w:val="sv-SE"/>
        </w:rPr>
        <w:t>ar</w:t>
      </w:r>
      <w:r w:rsidRPr="00677C04">
        <w:rPr>
          <w:rFonts w:ascii="Arial" w:eastAsia="Times New Roman" w:hAnsi="Arial" w:cs="Arial"/>
          <w:b/>
          <w:w w:val="111"/>
          <w:lang w:val="sv-SE"/>
        </w:rPr>
        <w:t>k</w:t>
      </w:r>
      <w:r w:rsidRPr="00677C04">
        <w:rPr>
          <w:rFonts w:ascii="Arial" w:eastAsia="Times New Roman" w:hAnsi="Arial" w:cs="Arial"/>
          <w:b/>
          <w:w w:val="107"/>
          <w:lang w:val="sv-SE"/>
        </w:rPr>
        <w:t>o</w:t>
      </w:r>
      <w:r w:rsidRPr="00677C04">
        <w:rPr>
          <w:rFonts w:ascii="Arial" w:eastAsia="Times New Roman" w:hAnsi="Arial" w:cs="Arial"/>
          <w:b/>
          <w:spacing w:val="1"/>
          <w:w w:val="107"/>
          <w:lang w:val="sv-SE"/>
        </w:rPr>
        <w:t>t</w:t>
      </w:r>
      <w:r w:rsidRPr="00677C04">
        <w:rPr>
          <w:rFonts w:ascii="Arial" w:eastAsia="Times New Roman" w:hAnsi="Arial" w:cs="Arial"/>
          <w:b/>
          <w:spacing w:val="1"/>
          <w:lang w:val="sv-SE"/>
        </w:rPr>
        <w:t>i</w:t>
      </w:r>
      <w:r w:rsidRPr="00677C04">
        <w:rPr>
          <w:rFonts w:ascii="Arial" w:eastAsia="Times New Roman" w:hAnsi="Arial" w:cs="Arial"/>
          <w:b/>
          <w:spacing w:val="-3"/>
          <w:w w:val="111"/>
          <w:lang w:val="sv-SE"/>
        </w:rPr>
        <w:t>k</w:t>
      </w:r>
      <w:r w:rsidRPr="00677C04">
        <w:rPr>
          <w:rFonts w:ascii="Arial" w:eastAsia="Times New Roman" w:hAnsi="Arial" w:cs="Arial"/>
          <w:b/>
          <w:w w:val="112"/>
          <w:lang w:val="sv-SE"/>
        </w:rPr>
        <w:t>ak</w:t>
      </w:r>
      <w:r w:rsidRPr="00677C04">
        <w:rPr>
          <w:rFonts w:ascii="Arial" w:eastAsia="Times New Roman" w:hAnsi="Arial" w:cs="Arial"/>
          <w:b/>
          <w:w w:val="105"/>
          <w:lang w:val="sv-SE"/>
        </w:rPr>
        <w:t>on</w:t>
      </w:r>
      <w:r w:rsidRPr="00677C04">
        <w:rPr>
          <w:rFonts w:ascii="Arial" w:eastAsia="Times New Roman" w:hAnsi="Arial" w:cs="Arial"/>
          <w:b/>
          <w:spacing w:val="-2"/>
          <w:w w:val="120"/>
          <w:lang w:val="sv-SE"/>
        </w:rPr>
        <w:t>t</w:t>
      </w:r>
      <w:r w:rsidRPr="00677C04">
        <w:rPr>
          <w:rFonts w:ascii="Arial" w:eastAsia="Times New Roman" w:hAnsi="Arial" w:cs="Arial"/>
          <w:b/>
          <w:w w:val="133"/>
          <w:lang w:val="sv-SE"/>
        </w:rPr>
        <w:t>r</w:t>
      </w:r>
      <w:r w:rsidRPr="00677C04">
        <w:rPr>
          <w:rFonts w:ascii="Arial" w:eastAsia="Times New Roman" w:hAnsi="Arial" w:cs="Arial"/>
          <w:b/>
          <w:lang w:val="sv-SE"/>
        </w:rPr>
        <w:t>o</w:t>
      </w:r>
      <w:r w:rsidRPr="00677C04">
        <w:rPr>
          <w:rFonts w:ascii="Arial" w:eastAsia="Times New Roman" w:hAnsi="Arial" w:cs="Arial"/>
          <w:b/>
          <w:spacing w:val="-1"/>
          <w:lang w:val="sv-SE"/>
        </w:rPr>
        <w:t>l</w:t>
      </w:r>
      <w:r w:rsidRPr="00677C04">
        <w:rPr>
          <w:rFonts w:ascii="Arial" w:eastAsia="Times New Roman" w:hAnsi="Arial" w:cs="Arial"/>
          <w:b/>
          <w:spacing w:val="1"/>
          <w:lang w:val="sv-SE"/>
        </w:rPr>
        <w:t>l</w:t>
      </w:r>
    </w:p>
    <w:p w14:paraId="1CA30423" w14:textId="77777777"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Kontroll av narkotikaklassat läkemedel sker vid uttag av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 xml:space="preserve"> </w:t>
      </w:r>
      <w:r>
        <w:rPr>
          <w:rFonts w:ascii="Arial" w:eastAsia="Times New Roman" w:hAnsi="Arial" w:cs="Arial"/>
          <w:sz w:val="20"/>
          <w:szCs w:val="20"/>
          <w:lang w:val="sv-SE"/>
        </w:rPr>
        <w:t xml:space="preserve">och </w:t>
      </w:r>
      <w:r w:rsidRPr="00891002">
        <w:rPr>
          <w:rFonts w:ascii="Arial" w:eastAsia="Times New Roman" w:hAnsi="Arial" w:cs="Arial"/>
          <w:sz w:val="20"/>
          <w:szCs w:val="20"/>
          <w:lang w:val="sv-SE"/>
        </w:rPr>
        <w:t xml:space="preserve">dokumenteras i patientens förbrukningsjournal </w:t>
      </w:r>
      <w:r>
        <w:rPr>
          <w:rFonts w:ascii="Arial" w:eastAsia="Times New Roman" w:hAnsi="Arial" w:cs="Arial"/>
          <w:sz w:val="20"/>
          <w:szCs w:val="20"/>
          <w:lang w:val="sv-SE"/>
        </w:rPr>
        <w:t>upprättad för läkemedlet av sjuksköterska. 1 ggr/månad samt vid avslutad läkemedelsbehandling kontrolleras mängd läkemedel i förpackning mot dokumenterad mängd i förbrukningsjournal av sjuksköterska.</w:t>
      </w:r>
    </w:p>
    <w:p w14:paraId="34E2818A" w14:textId="77777777" w:rsidR="009376CB" w:rsidRDefault="009376CB" w:rsidP="009376CB">
      <w:pPr>
        <w:spacing w:after="0" w:line="240" w:lineRule="auto"/>
        <w:ind w:left="1134" w:right="-20"/>
        <w:rPr>
          <w:rFonts w:ascii="Arial" w:eastAsia="Times New Roman" w:hAnsi="Arial" w:cs="Arial"/>
          <w:sz w:val="20"/>
          <w:szCs w:val="20"/>
          <w:lang w:val="sv-SE"/>
        </w:rPr>
      </w:pPr>
    </w:p>
    <w:p w14:paraId="70906844" w14:textId="3165EF9A"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Om en brist av narkotiska läkemedel upptäcks kontaktar sjuksköterska </w:t>
      </w:r>
      <w:r w:rsidRPr="00891002">
        <w:rPr>
          <w:rFonts w:ascii="Arial" w:eastAsia="Times New Roman" w:hAnsi="Arial" w:cs="Arial"/>
          <w:sz w:val="20"/>
          <w:szCs w:val="20"/>
          <w:lang w:val="sv-SE"/>
        </w:rPr>
        <w:t xml:space="preserve">enhetschef </w:t>
      </w:r>
      <w:r w:rsidR="000F2C61">
        <w:rPr>
          <w:rFonts w:ascii="Arial" w:eastAsia="Times New Roman" w:hAnsi="Arial" w:cs="Arial"/>
          <w:sz w:val="20"/>
          <w:szCs w:val="20"/>
          <w:lang w:val="sv-SE"/>
        </w:rPr>
        <w:t>vilken</w:t>
      </w:r>
      <w:r w:rsidRPr="00891002">
        <w:rPr>
          <w:rFonts w:ascii="Arial" w:eastAsia="Times New Roman" w:hAnsi="Arial" w:cs="Arial"/>
          <w:sz w:val="20"/>
          <w:szCs w:val="20"/>
          <w:lang w:val="sv-SE"/>
        </w:rPr>
        <w:t xml:space="preserve"> kontaktar medicinskt ansvarig sjuksköterska </w:t>
      </w:r>
      <w:r>
        <w:rPr>
          <w:rFonts w:ascii="Arial" w:eastAsia="Times New Roman" w:hAnsi="Arial" w:cs="Arial"/>
          <w:sz w:val="20"/>
          <w:szCs w:val="20"/>
          <w:lang w:val="sv-SE"/>
        </w:rPr>
        <w:t xml:space="preserve">(MAS). Fulltecknad förbrukningsjournal </w:t>
      </w:r>
      <w:r w:rsidRPr="00891002">
        <w:rPr>
          <w:rFonts w:ascii="Arial" w:eastAsia="Times New Roman" w:hAnsi="Arial" w:cs="Arial"/>
          <w:sz w:val="20"/>
          <w:szCs w:val="20"/>
          <w:lang w:val="sv-SE"/>
        </w:rPr>
        <w:t xml:space="preserve">sparas i patientens journal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sz w:val="20"/>
          <w:szCs w:val="20"/>
          <w:lang w:val="sv-SE"/>
        </w:rPr>
        <w:t xml:space="preserve"> 1 år efter behandlingstidens slut.</w:t>
      </w:r>
    </w:p>
    <w:p w14:paraId="6EFCF070" w14:textId="77777777" w:rsidR="009376CB" w:rsidRPr="00C70201" w:rsidRDefault="009376CB" w:rsidP="009376CB">
      <w:pPr>
        <w:spacing w:after="0" w:line="240" w:lineRule="auto"/>
        <w:ind w:left="1134" w:right="-20"/>
        <w:rPr>
          <w:rFonts w:ascii="Arial" w:eastAsia="Times New Roman" w:hAnsi="Arial" w:cs="Arial"/>
          <w:sz w:val="20"/>
          <w:szCs w:val="20"/>
          <w:lang w:val="sv-SE"/>
        </w:rPr>
      </w:pPr>
    </w:p>
    <w:p w14:paraId="78A0DCB7" w14:textId="77777777" w:rsidR="009376CB" w:rsidRPr="00677C04" w:rsidRDefault="009376CB" w:rsidP="009376CB">
      <w:pPr>
        <w:spacing w:before="9" w:after="0" w:line="110" w:lineRule="exact"/>
        <w:rPr>
          <w:rFonts w:ascii="Arial" w:hAnsi="Arial" w:cs="Arial"/>
          <w:b/>
          <w:sz w:val="11"/>
          <w:szCs w:val="11"/>
          <w:lang w:val="sv-SE"/>
        </w:rPr>
      </w:pPr>
    </w:p>
    <w:p w14:paraId="4E404533" w14:textId="77777777" w:rsidR="009376CB" w:rsidRPr="009325BF"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Pr>
          <w:rFonts w:ascii="Arial" w:eastAsia="Times New Roman" w:hAnsi="Arial" w:cs="Arial"/>
          <w:b/>
          <w:spacing w:val="-1"/>
          <w:w w:val="107"/>
          <w:lang w:val="sv-SE"/>
        </w:rPr>
        <w:t>Hantering av läkemedelsplåster</w:t>
      </w:r>
    </w:p>
    <w:p w14:paraId="12ABA4F3" w14:textId="43491B82"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Läkemedelsplåster får endast appliceras om det är säkerställt att det gamla är borttaget. Det borttagna läkemedelsplåstret tejpas fast på avsett papper </w:t>
      </w:r>
      <w:r w:rsidR="00090EAB">
        <w:rPr>
          <w:rFonts w:ascii="Arial" w:eastAsia="Times New Roman" w:hAnsi="Arial" w:cs="Arial"/>
          <w:sz w:val="20"/>
          <w:szCs w:val="20"/>
          <w:lang w:val="sv-SE"/>
        </w:rPr>
        <w:t xml:space="preserve">(högst fyra plåster) eller läggs i påse </w:t>
      </w:r>
      <w:r>
        <w:rPr>
          <w:rFonts w:ascii="Arial" w:eastAsia="Times New Roman" w:hAnsi="Arial" w:cs="Arial"/>
          <w:sz w:val="20"/>
          <w:szCs w:val="20"/>
          <w:lang w:val="sv-SE"/>
        </w:rPr>
        <w:t>för överblivna läkemedel i medicinskåpet. Borttagandet signeras på signeringslistan.</w:t>
      </w:r>
      <w:r w:rsidR="000F2C61">
        <w:rPr>
          <w:rFonts w:ascii="Arial" w:eastAsia="Times New Roman" w:hAnsi="Arial" w:cs="Arial"/>
          <w:sz w:val="20"/>
          <w:szCs w:val="20"/>
          <w:lang w:val="sv-SE"/>
        </w:rPr>
        <w:t xml:space="preserve"> </w:t>
      </w:r>
    </w:p>
    <w:p w14:paraId="5DE3B593" w14:textId="77777777" w:rsidR="009376CB" w:rsidRDefault="009376CB" w:rsidP="009376CB">
      <w:pPr>
        <w:spacing w:after="0" w:line="240" w:lineRule="auto"/>
        <w:ind w:left="1134" w:right="-20"/>
        <w:rPr>
          <w:rFonts w:ascii="Arial" w:eastAsia="Times New Roman" w:hAnsi="Arial" w:cs="Arial"/>
          <w:sz w:val="20"/>
          <w:szCs w:val="20"/>
          <w:lang w:val="sv-SE"/>
        </w:rPr>
      </w:pPr>
    </w:p>
    <w:p w14:paraId="03B9A432" w14:textId="3073EF96" w:rsidR="009376CB" w:rsidRPr="00E12A94"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Nytt plåster som appliceras ska märkas med datum och signeras. </w:t>
      </w:r>
      <w:r w:rsidRPr="00E12A94">
        <w:rPr>
          <w:rFonts w:ascii="Arial" w:eastAsia="Times New Roman" w:hAnsi="Arial" w:cs="Arial"/>
          <w:sz w:val="20"/>
          <w:szCs w:val="20"/>
          <w:lang w:val="sv-SE"/>
        </w:rPr>
        <w:t>Därefter signeras på signeringslistan samt dokumentera placeringen vid signaturen.</w:t>
      </w:r>
      <w:r w:rsidR="00E12A94">
        <w:rPr>
          <w:rFonts w:ascii="Arial" w:eastAsia="Times New Roman" w:hAnsi="Arial" w:cs="Arial"/>
          <w:sz w:val="20"/>
          <w:szCs w:val="20"/>
          <w:lang w:val="sv-SE"/>
        </w:rPr>
        <w:t xml:space="preserve"> </w:t>
      </w:r>
      <w:r w:rsidR="00E12A94" w:rsidRPr="00E12A94">
        <w:rPr>
          <w:rFonts w:ascii="Arial" w:eastAsia="Times New Roman" w:hAnsi="Arial" w:cs="Arial"/>
          <w:sz w:val="20"/>
          <w:szCs w:val="20"/>
          <w:lang w:val="sv-SE"/>
        </w:rPr>
        <w:t>Läkemedelsplåstret får inte täckas med förband eller dyl.</w:t>
      </w:r>
    </w:p>
    <w:p w14:paraId="03DCB2D6" w14:textId="77777777" w:rsidR="009376CB" w:rsidRDefault="009376CB" w:rsidP="009376CB">
      <w:pPr>
        <w:spacing w:after="0" w:line="240" w:lineRule="auto"/>
        <w:ind w:left="1134" w:right="-20"/>
        <w:rPr>
          <w:rFonts w:ascii="Arial" w:eastAsia="Times New Roman" w:hAnsi="Arial" w:cs="Arial"/>
          <w:sz w:val="20"/>
          <w:szCs w:val="20"/>
          <w:lang w:val="sv-SE"/>
        </w:rPr>
      </w:pPr>
    </w:p>
    <w:p w14:paraId="52CD84A1" w14:textId="77777777" w:rsidR="00E12A94"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Om läkemedelsplåster ej hittas ska sjuksköterska kontaktas. Nytt läkemedelsplåster får då ej appliceras. </w:t>
      </w:r>
    </w:p>
    <w:p w14:paraId="44C576B6" w14:textId="17026AF2"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All hantering av läkemedelsplåster ska ske med handskar.</w:t>
      </w:r>
    </w:p>
    <w:p w14:paraId="549DC2DB" w14:textId="77777777" w:rsidR="00090EA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Ansvarig sjuksköterska ska omhänderta förbrukade </w:t>
      </w:r>
      <w:r w:rsidR="000F2C61">
        <w:rPr>
          <w:rFonts w:ascii="Arial" w:eastAsia="Times New Roman" w:hAnsi="Arial" w:cs="Arial"/>
          <w:sz w:val="20"/>
          <w:szCs w:val="20"/>
          <w:lang w:val="sv-SE"/>
        </w:rPr>
        <w:t>läkemedels</w:t>
      </w:r>
      <w:r>
        <w:rPr>
          <w:rFonts w:ascii="Arial" w:eastAsia="Times New Roman" w:hAnsi="Arial" w:cs="Arial"/>
          <w:sz w:val="20"/>
          <w:szCs w:val="20"/>
          <w:lang w:val="sv-SE"/>
        </w:rPr>
        <w:t xml:space="preserve">plåster. </w:t>
      </w:r>
    </w:p>
    <w:p w14:paraId="3E3E94E9" w14:textId="2096CF5C" w:rsidR="009376CB" w:rsidRDefault="009376CB" w:rsidP="009376CB">
      <w:pPr>
        <w:spacing w:after="0" w:line="240" w:lineRule="auto"/>
        <w:ind w:left="1134" w:right="-20"/>
        <w:rPr>
          <w:rFonts w:ascii="Arial" w:eastAsia="Times New Roman" w:hAnsi="Arial" w:cs="Arial"/>
          <w:sz w:val="20"/>
          <w:szCs w:val="20"/>
          <w:lang w:val="sv-SE"/>
        </w:rPr>
      </w:pPr>
      <w:r>
        <w:rPr>
          <w:rFonts w:ascii="Arial" w:eastAsia="Times New Roman" w:hAnsi="Arial" w:cs="Arial"/>
          <w:sz w:val="20"/>
          <w:szCs w:val="20"/>
          <w:lang w:val="sv-SE"/>
        </w:rPr>
        <w:t xml:space="preserve">Kontrollen utförs </w:t>
      </w:r>
      <w:r w:rsidRPr="00E3626B">
        <w:rPr>
          <w:rFonts w:ascii="Arial" w:eastAsia="Times New Roman" w:hAnsi="Arial" w:cs="Arial"/>
          <w:i/>
          <w:sz w:val="20"/>
          <w:szCs w:val="20"/>
          <w:highlight w:val="yellow"/>
          <w:lang w:val="sv-SE"/>
        </w:rPr>
        <w:t>fyll i vad som gäller för enheten</w:t>
      </w:r>
      <w:r>
        <w:rPr>
          <w:rFonts w:ascii="Arial" w:eastAsia="Times New Roman" w:hAnsi="Arial" w:cs="Arial"/>
          <w:i/>
          <w:sz w:val="20"/>
          <w:szCs w:val="20"/>
          <w:lang w:val="sv-SE"/>
        </w:rPr>
        <w:t>.</w:t>
      </w:r>
    </w:p>
    <w:p w14:paraId="01E37BFA" w14:textId="77777777" w:rsidR="009376CB" w:rsidRPr="00FC0E63" w:rsidRDefault="009376CB" w:rsidP="009376CB">
      <w:pPr>
        <w:spacing w:after="0" w:line="240" w:lineRule="auto"/>
        <w:ind w:left="1134" w:right="-20"/>
        <w:rPr>
          <w:rFonts w:ascii="Arial" w:eastAsia="Times New Roman" w:hAnsi="Arial" w:cs="Arial"/>
          <w:sz w:val="20"/>
          <w:szCs w:val="20"/>
          <w:lang w:val="sv-SE"/>
        </w:rPr>
      </w:pPr>
    </w:p>
    <w:p w14:paraId="0F17C452" w14:textId="77777777" w:rsidR="009376CB" w:rsidRPr="00FC0E63"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FC0E63">
        <w:rPr>
          <w:rFonts w:ascii="Arial" w:eastAsia="Times New Roman" w:hAnsi="Arial" w:cs="Arial"/>
          <w:b/>
          <w:spacing w:val="-1"/>
          <w:lang w:val="sv-SE"/>
        </w:rPr>
        <w:t xml:space="preserve">Hantering av läkemedelsautomat </w:t>
      </w:r>
    </w:p>
    <w:p w14:paraId="1DD32E7F" w14:textId="77777777" w:rsidR="009376CB" w:rsidRPr="00FC0E63" w:rsidRDefault="009376CB" w:rsidP="009376CB">
      <w:pPr>
        <w:spacing w:after="0" w:line="240" w:lineRule="auto"/>
        <w:ind w:left="1134" w:right="-20"/>
        <w:rPr>
          <w:rFonts w:ascii="Arial" w:eastAsia="Times New Roman" w:hAnsi="Arial" w:cs="Arial"/>
          <w:sz w:val="20"/>
          <w:szCs w:val="20"/>
          <w:lang w:val="sv-SE"/>
        </w:rPr>
      </w:pPr>
      <w:r w:rsidRPr="00FC0E63">
        <w:rPr>
          <w:rFonts w:ascii="Arial" w:eastAsia="Times New Roman" w:hAnsi="Arial" w:cs="Arial"/>
          <w:sz w:val="20"/>
          <w:szCs w:val="20"/>
          <w:lang w:val="sv-SE"/>
        </w:rPr>
        <w:t>Läkemedelsautomat används på enheten.</w:t>
      </w:r>
    </w:p>
    <w:p w14:paraId="49AB8B2A" w14:textId="77777777" w:rsidR="009376CB" w:rsidRPr="002D691A" w:rsidRDefault="00FC0E63" w:rsidP="009376CB">
      <w:pPr>
        <w:spacing w:after="0" w:line="240" w:lineRule="auto"/>
        <w:ind w:left="1134" w:right="-20"/>
        <w:rPr>
          <w:rFonts w:ascii="Arial" w:eastAsia="Times New Roman" w:hAnsi="Arial" w:cs="Arial"/>
          <w:b/>
          <w:lang w:val="sv-SE"/>
        </w:rPr>
      </w:pPr>
      <w:r w:rsidRPr="00FC0E63">
        <w:rPr>
          <w:rFonts w:ascii="Arial" w:eastAsia="Times New Roman" w:hAnsi="Arial" w:cs="Arial"/>
          <w:sz w:val="20"/>
          <w:szCs w:val="20"/>
          <w:lang w:val="sv-SE"/>
        </w:rPr>
        <w:t>Se rutin gällande Läkemedelsgivare.</w:t>
      </w:r>
      <w:r w:rsidR="009376CB">
        <w:rPr>
          <w:rFonts w:ascii="Arial" w:eastAsia="Times New Roman" w:hAnsi="Arial" w:cs="Arial"/>
          <w:b/>
          <w:lang w:val="sv-SE"/>
        </w:rPr>
        <w:br/>
      </w:r>
    </w:p>
    <w:p w14:paraId="5506999B" w14:textId="77777777" w:rsidR="009376CB" w:rsidRPr="009325BF" w:rsidRDefault="009376CB" w:rsidP="009376CB">
      <w:pPr>
        <w:pStyle w:val="Liststycke"/>
        <w:numPr>
          <w:ilvl w:val="0"/>
          <w:numId w:val="4"/>
        </w:numPr>
        <w:spacing w:after="0" w:line="240" w:lineRule="auto"/>
        <w:ind w:left="1134" w:right="-20" w:hanging="425"/>
        <w:rPr>
          <w:rFonts w:ascii="Arial" w:eastAsia="Times New Roman" w:hAnsi="Arial" w:cs="Arial"/>
          <w:b/>
          <w:lang w:val="sv-SE"/>
        </w:rPr>
      </w:pPr>
      <w:r w:rsidRPr="00677C04">
        <w:rPr>
          <w:rFonts w:ascii="Arial" w:eastAsia="Times New Roman" w:hAnsi="Arial" w:cs="Arial"/>
          <w:b/>
          <w:spacing w:val="-1"/>
          <w:w w:val="107"/>
          <w:lang w:val="sv-SE"/>
        </w:rPr>
        <w:t>A</w:t>
      </w:r>
      <w:r w:rsidRPr="00677C04">
        <w:rPr>
          <w:rFonts w:ascii="Arial" w:eastAsia="Times New Roman" w:hAnsi="Arial" w:cs="Arial"/>
          <w:b/>
          <w:w w:val="107"/>
          <w:lang w:val="sv-SE"/>
        </w:rPr>
        <w:t>vv</w:t>
      </w:r>
      <w:r w:rsidRPr="00677C04">
        <w:rPr>
          <w:rFonts w:ascii="Arial" w:eastAsia="Times New Roman" w:hAnsi="Arial" w:cs="Arial"/>
          <w:b/>
          <w:spacing w:val="1"/>
          <w:w w:val="107"/>
          <w:lang w:val="sv-SE"/>
        </w:rPr>
        <w:t>i</w:t>
      </w:r>
      <w:r w:rsidRPr="00677C04">
        <w:rPr>
          <w:rFonts w:ascii="Arial" w:eastAsia="Times New Roman" w:hAnsi="Arial" w:cs="Arial"/>
          <w:b/>
          <w:w w:val="107"/>
          <w:lang w:val="sv-SE"/>
        </w:rPr>
        <w:t>k</w:t>
      </w:r>
      <w:r w:rsidRPr="00677C04">
        <w:rPr>
          <w:rFonts w:ascii="Arial" w:eastAsia="Times New Roman" w:hAnsi="Arial" w:cs="Arial"/>
          <w:b/>
          <w:spacing w:val="-2"/>
          <w:w w:val="107"/>
          <w:lang w:val="sv-SE"/>
        </w:rPr>
        <w:t>e</w:t>
      </w:r>
      <w:r w:rsidRPr="00677C04">
        <w:rPr>
          <w:rFonts w:ascii="Arial" w:eastAsia="Times New Roman" w:hAnsi="Arial" w:cs="Arial"/>
          <w:b/>
          <w:spacing w:val="1"/>
          <w:w w:val="107"/>
          <w:lang w:val="sv-SE"/>
        </w:rPr>
        <w:t>ls</w:t>
      </w:r>
      <w:r w:rsidRPr="00677C04">
        <w:rPr>
          <w:rFonts w:ascii="Arial" w:eastAsia="Times New Roman" w:hAnsi="Arial" w:cs="Arial"/>
          <w:b/>
          <w:w w:val="107"/>
          <w:lang w:val="sv-SE"/>
        </w:rPr>
        <w:t>e</w:t>
      </w:r>
      <w:r w:rsidRPr="00677C04">
        <w:rPr>
          <w:rFonts w:ascii="Arial" w:eastAsia="Times New Roman" w:hAnsi="Arial" w:cs="Arial"/>
          <w:b/>
          <w:spacing w:val="-2"/>
          <w:w w:val="107"/>
          <w:lang w:val="sv-SE"/>
        </w:rPr>
        <w:t>r</w:t>
      </w:r>
      <w:r w:rsidRPr="00677C04">
        <w:rPr>
          <w:rFonts w:ascii="Arial" w:eastAsia="Times New Roman" w:hAnsi="Arial" w:cs="Arial"/>
          <w:b/>
          <w:w w:val="107"/>
          <w:lang w:val="sv-SE"/>
        </w:rPr>
        <w:t>appo</w:t>
      </w:r>
      <w:r w:rsidRPr="00677C04">
        <w:rPr>
          <w:rFonts w:ascii="Arial" w:eastAsia="Times New Roman" w:hAnsi="Arial" w:cs="Arial"/>
          <w:b/>
          <w:spacing w:val="-2"/>
          <w:w w:val="107"/>
          <w:lang w:val="sv-SE"/>
        </w:rPr>
        <w:t>r</w:t>
      </w:r>
      <w:r w:rsidRPr="00677C04">
        <w:rPr>
          <w:rFonts w:ascii="Arial" w:eastAsia="Times New Roman" w:hAnsi="Arial" w:cs="Arial"/>
          <w:b/>
          <w:spacing w:val="1"/>
          <w:w w:val="107"/>
          <w:lang w:val="sv-SE"/>
        </w:rPr>
        <w:t>t</w:t>
      </w:r>
      <w:r w:rsidRPr="00677C04">
        <w:rPr>
          <w:rFonts w:ascii="Arial" w:eastAsia="Times New Roman" w:hAnsi="Arial" w:cs="Arial"/>
          <w:b/>
          <w:w w:val="107"/>
          <w:lang w:val="sv-SE"/>
        </w:rPr>
        <w:t>e</w:t>
      </w:r>
      <w:r w:rsidRPr="00677C04">
        <w:rPr>
          <w:rFonts w:ascii="Arial" w:eastAsia="Times New Roman" w:hAnsi="Arial" w:cs="Arial"/>
          <w:b/>
          <w:spacing w:val="-2"/>
          <w:w w:val="107"/>
          <w:lang w:val="sv-SE"/>
        </w:rPr>
        <w:t>r</w:t>
      </w:r>
      <w:r w:rsidRPr="00677C04">
        <w:rPr>
          <w:rFonts w:ascii="Arial" w:eastAsia="Times New Roman" w:hAnsi="Arial" w:cs="Arial"/>
          <w:b/>
          <w:spacing w:val="1"/>
          <w:w w:val="107"/>
          <w:lang w:val="sv-SE"/>
        </w:rPr>
        <w:t>i</w:t>
      </w:r>
      <w:r w:rsidRPr="00677C04">
        <w:rPr>
          <w:rFonts w:ascii="Arial" w:eastAsia="Times New Roman" w:hAnsi="Arial" w:cs="Arial"/>
          <w:b/>
          <w:w w:val="107"/>
          <w:lang w:val="sv-SE"/>
        </w:rPr>
        <w:t>ng</w:t>
      </w:r>
      <w:r w:rsidRPr="00677C04">
        <w:rPr>
          <w:rFonts w:ascii="Arial" w:eastAsia="Times New Roman" w:hAnsi="Arial" w:cs="Arial"/>
          <w:b/>
          <w:spacing w:val="3"/>
          <w:w w:val="107"/>
          <w:lang w:val="sv-SE"/>
        </w:rPr>
        <w:t xml:space="preserve"> </w:t>
      </w:r>
      <w:r w:rsidRPr="00677C04">
        <w:rPr>
          <w:rFonts w:ascii="Arial" w:eastAsia="Times New Roman" w:hAnsi="Arial" w:cs="Arial"/>
          <w:b/>
          <w:lang w:val="sv-SE"/>
        </w:rPr>
        <w:t>o</w:t>
      </w:r>
      <w:r w:rsidRPr="00677C04">
        <w:rPr>
          <w:rFonts w:ascii="Arial" w:eastAsia="Times New Roman" w:hAnsi="Arial" w:cs="Arial"/>
          <w:b/>
          <w:spacing w:val="-2"/>
          <w:lang w:val="sv-SE"/>
        </w:rPr>
        <w:t>c</w:t>
      </w:r>
      <w:r w:rsidRPr="00677C04">
        <w:rPr>
          <w:rFonts w:ascii="Arial" w:eastAsia="Times New Roman" w:hAnsi="Arial" w:cs="Arial"/>
          <w:b/>
          <w:lang w:val="sv-SE"/>
        </w:rPr>
        <w:t>h</w:t>
      </w:r>
      <w:r w:rsidRPr="00677C04">
        <w:rPr>
          <w:rFonts w:ascii="Arial" w:eastAsia="Times New Roman" w:hAnsi="Arial" w:cs="Arial"/>
          <w:b/>
          <w:spacing w:val="12"/>
          <w:lang w:val="sv-SE"/>
        </w:rPr>
        <w:t xml:space="preserve"> </w:t>
      </w:r>
      <w:r w:rsidRPr="00677C04">
        <w:rPr>
          <w:rFonts w:ascii="Arial" w:eastAsia="Times New Roman" w:hAnsi="Arial" w:cs="Arial"/>
          <w:b/>
          <w:w w:val="111"/>
          <w:lang w:val="sv-SE"/>
        </w:rPr>
        <w:t>up</w:t>
      </w:r>
      <w:r w:rsidRPr="00677C04">
        <w:rPr>
          <w:rFonts w:ascii="Arial" w:eastAsia="Times New Roman" w:hAnsi="Arial" w:cs="Arial"/>
          <w:b/>
          <w:spacing w:val="-3"/>
          <w:w w:val="111"/>
          <w:lang w:val="sv-SE"/>
        </w:rPr>
        <w:t>p</w:t>
      </w:r>
      <w:r w:rsidRPr="00677C04">
        <w:rPr>
          <w:rFonts w:ascii="Arial" w:eastAsia="Times New Roman" w:hAnsi="Arial" w:cs="Arial"/>
          <w:b/>
          <w:spacing w:val="3"/>
          <w:lang w:val="sv-SE"/>
        </w:rPr>
        <w:t>f</w:t>
      </w:r>
      <w:r w:rsidRPr="00677C04">
        <w:rPr>
          <w:rFonts w:ascii="Arial" w:eastAsia="Times New Roman" w:hAnsi="Arial" w:cs="Arial"/>
          <w:b/>
          <w:lang w:val="sv-SE"/>
        </w:rPr>
        <w:t>ö</w:t>
      </w:r>
      <w:r w:rsidRPr="00677C04">
        <w:rPr>
          <w:rFonts w:ascii="Arial" w:eastAsia="Times New Roman" w:hAnsi="Arial" w:cs="Arial"/>
          <w:b/>
          <w:spacing w:val="-1"/>
          <w:lang w:val="sv-SE"/>
        </w:rPr>
        <w:t>l</w:t>
      </w:r>
      <w:r w:rsidRPr="00677C04">
        <w:rPr>
          <w:rFonts w:ascii="Arial" w:eastAsia="Times New Roman" w:hAnsi="Arial" w:cs="Arial"/>
          <w:b/>
          <w:spacing w:val="1"/>
          <w:w w:val="120"/>
          <w:lang w:val="sv-SE"/>
        </w:rPr>
        <w:t>j</w:t>
      </w:r>
      <w:r w:rsidRPr="00677C04">
        <w:rPr>
          <w:rFonts w:ascii="Arial" w:eastAsia="Times New Roman" w:hAnsi="Arial" w:cs="Arial"/>
          <w:b/>
          <w:w w:val="111"/>
          <w:lang w:val="sv-SE"/>
        </w:rPr>
        <w:t>n</w:t>
      </w:r>
      <w:r w:rsidRPr="00677C04">
        <w:rPr>
          <w:rFonts w:ascii="Arial" w:eastAsia="Times New Roman" w:hAnsi="Arial" w:cs="Arial"/>
          <w:b/>
          <w:spacing w:val="1"/>
          <w:lang w:val="sv-SE"/>
        </w:rPr>
        <w:t>i</w:t>
      </w:r>
      <w:r w:rsidRPr="00677C04">
        <w:rPr>
          <w:rFonts w:ascii="Arial" w:eastAsia="Times New Roman" w:hAnsi="Arial" w:cs="Arial"/>
          <w:b/>
          <w:spacing w:val="-3"/>
          <w:w w:val="111"/>
          <w:lang w:val="sv-SE"/>
        </w:rPr>
        <w:t>n</w:t>
      </w:r>
      <w:r w:rsidRPr="00677C04">
        <w:rPr>
          <w:rFonts w:ascii="Arial" w:eastAsia="Times New Roman" w:hAnsi="Arial" w:cs="Arial"/>
          <w:b/>
          <w:w w:val="107"/>
          <w:lang w:val="sv-SE"/>
        </w:rPr>
        <w:t>g</w:t>
      </w:r>
    </w:p>
    <w:p w14:paraId="793FB6DB" w14:textId="77777777" w:rsidR="009376CB" w:rsidRPr="00891002" w:rsidRDefault="009376CB" w:rsidP="009376CB">
      <w:pPr>
        <w:spacing w:after="0" w:line="240" w:lineRule="auto"/>
        <w:ind w:left="1134" w:right="-20"/>
        <w:rPr>
          <w:rFonts w:ascii="Arial" w:eastAsia="Times New Roman" w:hAnsi="Arial" w:cs="Arial"/>
          <w:sz w:val="20"/>
          <w:szCs w:val="20"/>
          <w:lang w:val="sv-SE"/>
        </w:rPr>
      </w:pPr>
      <w:r w:rsidRPr="00891002">
        <w:rPr>
          <w:rFonts w:ascii="Arial" w:eastAsia="Times New Roman" w:hAnsi="Arial" w:cs="Arial"/>
          <w:sz w:val="20"/>
          <w:szCs w:val="20"/>
          <w:lang w:val="sv-SE"/>
        </w:rPr>
        <w:t>Sjuksköterska kontrollerar inlämnade signeringslistor och dokumenterar eventuella avvikelser i patientens journal samt i systemet Flexite. Alla läkemedelsavvikelser ska rapporteras i datasystemet Flexite enligt upprättad riktlinje för Avvikelsehantering.</w:t>
      </w:r>
    </w:p>
    <w:p w14:paraId="1C56F0D0" w14:textId="77777777" w:rsidR="009376CB" w:rsidRDefault="009376CB" w:rsidP="009376CB">
      <w:pPr>
        <w:spacing w:after="0" w:line="240" w:lineRule="auto"/>
        <w:ind w:left="1134" w:right="-20"/>
        <w:rPr>
          <w:rFonts w:ascii="Arial" w:eastAsia="Times New Roman" w:hAnsi="Arial" w:cs="Arial"/>
          <w:sz w:val="20"/>
          <w:szCs w:val="20"/>
          <w:lang w:val="sv-SE"/>
        </w:rPr>
      </w:pPr>
    </w:p>
    <w:p w14:paraId="4E611BC7" w14:textId="77777777" w:rsidR="009376CB" w:rsidRDefault="009376CB" w:rsidP="009376CB">
      <w:pPr>
        <w:spacing w:after="0" w:line="240" w:lineRule="auto"/>
        <w:ind w:left="1134" w:right="-20"/>
        <w:rPr>
          <w:rFonts w:ascii="Arial" w:eastAsia="Times New Roman" w:hAnsi="Arial" w:cs="Arial"/>
          <w:sz w:val="20"/>
          <w:szCs w:val="20"/>
          <w:lang w:val="sv-SE"/>
        </w:rPr>
      </w:pPr>
      <w:r w:rsidRPr="00891002">
        <w:rPr>
          <w:rFonts w:ascii="Arial" w:eastAsia="Times New Roman" w:hAnsi="Arial" w:cs="Arial"/>
          <w:sz w:val="20"/>
          <w:szCs w:val="20"/>
          <w:lang w:val="sv-SE"/>
        </w:rPr>
        <w:t>Enhetschef är ansvarig för att avvikelser utreds, åtgärdas, följs upp och utvärderas.</w:t>
      </w:r>
    </w:p>
    <w:p w14:paraId="7E736E51" w14:textId="77777777" w:rsidR="00FC0E63" w:rsidRDefault="00FC0E63" w:rsidP="009376CB">
      <w:pPr>
        <w:spacing w:after="0" w:line="240" w:lineRule="auto"/>
        <w:ind w:left="1134" w:right="-20"/>
        <w:rPr>
          <w:rFonts w:ascii="Arial" w:eastAsia="Times New Roman" w:hAnsi="Arial" w:cs="Arial"/>
          <w:sz w:val="20"/>
          <w:szCs w:val="20"/>
          <w:lang w:val="sv-SE"/>
        </w:rPr>
      </w:pPr>
    </w:p>
    <w:p w14:paraId="2D5C0F24" w14:textId="77777777" w:rsidR="00FC0E63" w:rsidRDefault="00FC0E63" w:rsidP="009376CB">
      <w:pPr>
        <w:spacing w:after="0" w:line="240" w:lineRule="auto"/>
        <w:ind w:left="1134" w:right="-20"/>
        <w:rPr>
          <w:rFonts w:ascii="Arial" w:eastAsia="Times New Roman" w:hAnsi="Arial" w:cs="Arial"/>
          <w:sz w:val="20"/>
          <w:szCs w:val="20"/>
          <w:lang w:val="sv-SE"/>
        </w:rPr>
      </w:pPr>
    </w:p>
    <w:p w14:paraId="3FBD9957" w14:textId="77777777" w:rsidR="00FC0E63" w:rsidRDefault="00FC0E63" w:rsidP="009376CB">
      <w:pPr>
        <w:spacing w:after="0" w:line="240" w:lineRule="auto"/>
        <w:ind w:left="1134" w:right="-20"/>
        <w:rPr>
          <w:rFonts w:ascii="Arial" w:eastAsia="Times New Roman" w:hAnsi="Arial" w:cs="Arial"/>
          <w:sz w:val="20"/>
          <w:szCs w:val="20"/>
          <w:lang w:val="sv-SE"/>
        </w:rPr>
      </w:pPr>
    </w:p>
    <w:p w14:paraId="67B08076" w14:textId="77777777" w:rsidR="00FC0E63" w:rsidRDefault="00FC0E63" w:rsidP="009376CB">
      <w:pPr>
        <w:spacing w:after="0" w:line="240" w:lineRule="auto"/>
        <w:ind w:left="1134" w:right="-20"/>
        <w:rPr>
          <w:rFonts w:ascii="Arial" w:eastAsia="Times New Roman" w:hAnsi="Arial" w:cs="Arial"/>
          <w:sz w:val="20"/>
          <w:szCs w:val="20"/>
          <w:lang w:val="sv-SE"/>
        </w:rPr>
      </w:pPr>
    </w:p>
    <w:p w14:paraId="793D113F" w14:textId="77777777" w:rsidR="009376CB" w:rsidRDefault="009376CB" w:rsidP="009376CB">
      <w:pPr>
        <w:spacing w:after="0" w:line="240" w:lineRule="auto"/>
        <w:ind w:left="1134" w:right="-20"/>
        <w:rPr>
          <w:rFonts w:ascii="Arial" w:eastAsia="Times New Roman" w:hAnsi="Arial" w:cs="Arial"/>
          <w:sz w:val="20"/>
          <w:szCs w:val="20"/>
          <w:lang w:val="sv-SE"/>
        </w:rPr>
      </w:pPr>
    </w:p>
    <w:p w14:paraId="36CB8AAF" w14:textId="77777777" w:rsidR="009376CB" w:rsidRDefault="009376CB" w:rsidP="009376CB">
      <w:pPr>
        <w:spacing w:after="0" w:line="240" w:lineRule="auto"/>
        <w:ind w:left="1134" w:right="-20"/>
        <w:rPr>
          <w:rFonts w:ascii="Arial" w:eastAsia="Times New Roman" w:hAnsi="Arial" w:cs="Arial"/>
          <w:sz w:val="20"/>
          <w:szCs w:val="20"/>
          <w:lang w:val="sv-SE"/>
        </w:rPr>
      </w:pPr>
    </w:p>
    <w:p w14:paraId="39942B86" w14:textId="77777777" w:rsidR="009376CB" w:rsidRDefault="009376CB" w:rsidP="009376CB">
      <w:pPr>
        <w:spacing w:after="0" w:line="240" w:lineRule="auto"/>
        <w:ind w:left="1134" w:right="-20"/>
        <w:rPr>
          <w:rFonts w:ascii="Arial" w:eastAsia="Times New Roman" w:hAnsi="Arial" w:cs="Arial"/>
          <w:sz w:val="20"/>
          <w:szCs w:val="20"/>
          <w:lang w:val="sv-SE"/>
        </w:rPr>
      </w:pPr>
    </w:p>
    <w:p w14:paraId="04568641" w14:textId="77777777" w:rsidR="009376CB" w:rsidRDefault="009376CB" w:rsidP="009376CB">
      <w:pPr>
        <w:spacing w:after="0" w:line="240" w:lineRule="auto"/>
        <w:ind w:left="1134" w:right="-20"/>
        <w:rPr>
          <w:rFonts w:ascii="Arial" w:eastAsia="Times New Roman" w:hAnsi="Arial" w:cs="Arial"/>
          <w:sz w:val="20"/>
          <w:szCs w:val="20"/>
          <w:lang w:val="sv-SE"/>
        </w:rPr>
      </w:pPr>
    </w:p>
    <w:p w14:paraId="06692589" w14:textId="77777777" w:rsidR="009376CB" w:rsidRPr="000B08BD" w:rsidRDefault="009376CB" w:rsidP="009376CB">
      <w:pPr>
        <w:spacing w:after="0" w:line="240" w:lineRule="auto"/>
        <w:ind w:left="1134" w:right="-20"/>
        <w:rPr>
          <w:rFonts w:ascii="Arial" w:eastAsia="Times New Roman" w:hAnsi="Arial" w:cs="Arial"/>
          <w:sz w:val="20"/>
          <w:szCs w:val="20"/>
          <w:lang w:val="sv-SE"/>
        </w:rPr>
      </w:pPr>
    </w:p>
    <w:p w14:paraId="0AD1BBE9" w14:textId="77777777" w:rsidR="009376CB" w:rsidRPr="00677C04" w:rsidRDefault="009376CB" w:rsidP="009376CB">
      <w:pPr>
        <w:spacing w:before="9" w:after="0" w:line="110" w:lineRule="exact"/>
        <w:ind w:left="1134" w:hanging="425"/>
        <w:rPr>
          <w:rFonts w:ascii="Arial" w:hAnsi="Arial" w:cs="Arial"/>
          <w:b/>
          <w:sz w:val="11"/>
          <w:szCs w:val="11"/>
          <w:lang w:val="sv-SE"/>
        </w:rPr>
      </w:pPr>
    </w:p>
    <w:p w14:paraId="2B228388" w14:textId="77777777" w:rsidR="009376CB" w:rsidRDefault="009376CB" w:rsidP="009376CB">
      <w:pPr>
        <w:tabs>
          <w:tab w:val="left" w:pos="1134"/>
        </w:tabs>
        <w:spacing w:before="1" w:after="0" w:line="200" w:lineRule="exact"/>
        <w:rPr>
          <w:sz w:val="20"/>
          <w:szCs w:val="20"/>
          <w:lang w:val="sv-SE"/>
        </w:rPr>
      </w:pPr>
      <w:r>
        <w:rPr>
          <w:sz w:val="20"/>
          <w:szCs w:val="20"/>
          <w:lang w:val="sv-SE"/>
        </w:rPr>
        <w:tab/>
      </w:r>
    </w:p>
    <w:p w14:paraId="661CC07C" w14:textId="77777777" w:rsidR="009376CB" w:rsidRDefault="009376CB" w:rsidP="009376CB">
      <w:pPr>
        <w:tabs>
          <w:tab w:val="left" w:pos="1134"/>
        </w:tabs>
        <w:spacing w:before="1" w:after="0" w:line="200" w:lineRule="exact"/>
        <w:rPr>
          <w:sz w:val="20"/>
          <w:szCs w:val="20"/>
          <w:lang w:val="sv-SE"/>
        </w:rPr>
      </w:pPr>
    </w:p>
    <w:p w14:paraId="299011AA" w14:textId="77777777" w:rsidR="00E12A94" w:rsidRDefault="00E12A94" w:rsidP="009376CB">
      <w:pPr>
        <w:tabs>
          <w:tab w:val="left" w:pos="1134"/>
        </w:tabs>
        <w:spacing w:before="1" w:after="0" w:line="200" w:lineRule="exact"/>
        <w:rPr>
          <w:sz w:val="20"/>
          <w:szCs w:val="20"/>
          <w:lang w:val="sv-SE"/>
        </w:rPr>
      </w:pPr>
    </w:p>
    <w:p w14:paraId="78114B35" w14:textId="6ABB2BE6" w:rsidR="009376CB" w:rsidRDefault="009376CB" w:rsidP="009376CB">
      <w:pPr>
        <w:tabs>
          <w:tab w:val="left" w:pos="1134"/>
        </w:tabs>
        <w:spacing w:before="1" w:after="0" w:line="200" w:lineRule="exact"/>
        <w:rPr>
          <w:sz w:val="20"/>
          <w:szCs w:val="20"/>
          <w:lang w:val="sv-SE"/>
        </w:rPr>
      </w:pPr>
      <w:r>
        <w:rPr>
          <w:sz w:val="20"/>
          <w:szCs w:val="20"/>
          <w:lang w:val="sv-SE"/>
        </w:rPr>
        <w:t>Underskrifter</w:t>
      </w:r>
    </w:p>
    <w:p w14:paraId="4A7F1B40" w14:textId="77777777" w:rsidR="00FC0E63" w:rsidRDefault="00FC0E63" w:rsidP="009376CB">
      <w:pPr>
        <w:tabs>
          <w:tab w:val="left" w:pos="1134"/>
        </w:tabs>
        <w:spacing w:before="1" w:after="0" w:line="200" w:lineRule="exact"/>
        <w:rPr>
          <w:sz w:val="20"/>
          <w:szCs w:val="20"/>
          <w:lang w:val="sv-SE"/>
        </w:rPr>
      </w:pPr>
    </w:p>
    <w:p w14:paraId="09454EC7" w14:textId="77777777" w:rsidR="009376CB" w:rsidRDefault="009376CB" w:rsidP="009376CB">
      <w:pPr>
        <w:tabs>
          <w:tab w:val="left" w:pos="1134"/>
        </w:tabs>
        <w:spacing w:before="1" w:after="0" w:line="200" w:lineRule="exact"/>
        <w:rPr>
          <w:sz w:val="20"/>
          <w:szCs w:val="20"/>
          <w:lang w:val="sv-SE"/>
        </w:rPr>
      </w:pPr>
    </w:p>
    <w:tbl>
      <w:tblPr>
        <w:tblStyle w:val="Tabellrutnt"/>
        <w:tblW w:w="6634" w:type="dxa"/>
        <w:tblInd w:w="1129" w:type="dxa"/>
        <w:tblLook w:val="04A0" w:firstRow="1" w:lastRow="0" w:firstColumn="1" w:lastColumn="0" w:noHBand="0" w:noVBand="1"/>
      </w:tblPr>
      <w:tblGrid>
        <w:gridCol w:w="2381"/>
        <w:gridCol w:w="4253"/>
      </w:tblGrid>
      <w:tr w:rsidR="009376CB" w14:paraId="0BFBDBCC" w14:textId="77777777" w:rsidTr="0093294C">
        <w:trPr>
          <w:trHeight w:val="454"/>
        </w:trPr>
        <w:tc>
          <w:tcPr>
            <w:tcW w:w="2381" w:type="dxa"/>
          </w:tcPr>
          <w:p w14:paraId="42EBEAAE" w14:textId="77777777" w:rsidR="009376CB" w:rsidRDefault="009376CB" w:rsidP="0093294C">
            <w:pPr>
              <w:spacing w:before="100" w:beforeAutospacing="1" w:line="200" w:lineRule="exact"/>
              <w:rPr>
                <w:sz w:val="20"/>
                <w:szCs w:val="20"/>
                <w:lang w:val="sv-SE"/>
              </w:rPr>
            </w:pPr>
            <w:r>
              <w:rPr>
                <w:sz w:val="20"/>
                <w:szCs w:val="20"/>
                <w:lang w:val="sv-SE"/>
              </w:rPr>
              <w:t>Datum:</w:t>
            </w:r>
          </w:p>
        </w:tc>
        <w:tc>
          <w:tcPr>
            <w:tcW w:w="4253" w:type="dxa"/>
          </w:tcPr>
          <w:p w14:paraId="6F96EC80" w14:textId="77777777" w:rsidR="009376CB" w:rsidRDefault="009376CB" w:rsidP="0093294C">
            <w:pPr>
              <w:spacing w:before="1" w:line="200" w:lineRule="exact"/>
              <w:rPr>
                <w:sz w:val="20"/>
                <w:szCs w:val="20"/>
                <w:lang w:val="sv-SE"/>
              </w:rPr>
            </w:pPr>
          </w:p>
        </w:tc>
      </w:tr>
      <w:tr w:rsidR="009376CB" w14:paraId="337F18C4" w14:textId="77777777" w:rsidTr="0093294C">
        <w:trPr>
          <w:trHeight w:val="454"/>
        </w:trPr>
        <w:tc>
          <w:tcPr>
            <w:tcW w:w="2381" w:type="dxa"/>
          </w:tcPr>
          <w:p w14:paraId="582BC6CC" w14:textId="77777777" w:rsidR="009376CB" w:rsidRDefault="009376CB" w:rsidP="0093294C">
            <w:pPr>
              <w:spacing w:before="100" w:beforeAutospacing="1" w:line="200" w:lineRule="exact"/>
              <w:rPr>
                <w:sz w:val="20"/>
                <w:szCs w:val="20"/>
                <w:lang w:val="sv-SE"/>
              </w:rPr>
            </w:pPr>
            <w:r>
              <w:rPr>
                <w:sz w:val="20"/>
                <w:szCs w:val="20"/>
                <w:lang w:val="sv-SE"/>
              </w:rPr>
              <w:t>Ansvarig sjuksköterska</w:t>
            </w:r>
          </w:p>
        </w:tc>
        <w:tc>
          <w:tcPr>
            <w:tcW w:w="4253" w:type="dxa"/>
          </w:tcPr>
          <w:p w14:paraId="227667F6" w14:textId="77777777" w:rsidR="009376CB" w:rsidRDefault="009376CB" w:rsidP="0093294C">
            <w:pPr>
              <w:spacing w:before="1" w:line="200" w:lineRule="exact"/>
              <w:rPr>
                <w:sz w:val="20"/>
                <w:szCs w:val="20"/>
                <w:lang w:val="sv-SE"/>
              </w:rPr>
            </w:pPr>
          </w:p>
        </w:tc>
      </w:tr>
      <w:tr w:rsidR="009376CB" w14:paraId="3881D516" w14:textId="77777777" w:rsidTr="0093294C">
        <w:trPr>
          <w:trHeight w:val="454"/>
        </w:trPr>
        <w:tc>
          <w:tcPr>
            <w:tcW w:w="2381" w:type="dxa"/>
          </w:tcPr>
          <w:p w14:paraId="2DE5ED39" w14:textId="77777777" w:rsidR="009376CB" w:rsidRDefault="009376CB" w:rsidP="0093294C">
            <w:pPr>
              <w:spacing w:before="100" w:beforeAutospacing="1" w:line="200" w:lineRule="exact"/>
              <w:rPr>
                <w:sz w:val="20"/>
                <w:szCs w:val="20"/>
                <w:lang w:val="sv-SE"/>
              </w:rPr>
            </w:pPr>
            <w:r>
              <w:rPr>
                <w:sz w:val="20"/>
                <w:szCs w:val="20"/>
                <w:lang w:val="sv-SE"/>
              </w:rPr>
              <w:t>Enhetschef</w:t>
            </w:r>
          </w:p>
        </w:tc>
        <w:tc>
          <w:tcPr>
            <w:tcW w:w="4253" w:type="dxa"/>
          </w:tcPr>
          <w:p w14:paraId="68CA6B43" w14:textId="77777777" w:rsidR="009376CB" w:rsidRDefault="009376CB" w:rsidP="0093294C">
            <w:pPr>
              <w:spacing w:before="1" w:line="200" w:lineRule="exact"/>
              <w:rPr>
                <w:sz w:val="20"/>
                <w:szCs w:val="20"/>
                <w:lang w:val="sv-SE"/>
              </w:rPr>
            </w:pPr>
          </w:p>
        </w:tc>
      </w:tr>
    </w:tbl>
    <w:p w14:paraId="67D88E79" w14:textId="77777777" w:rsidR="009376CB" w:rsidRPr="0008418B" w:rsidRDefault="009376CB" w:rsidP="009376CB">
      <w:pPr>
        <w:spacing w:before="1" w:after="0" w:line="200" w:lineRule="exact"/>
        <w:rPr>
          <w:sz w:val="20"/>
          <w:szCs w:val="20"/>
          <w:lang w:val="sv-SE"/>
        </w:rPr>
      </w:pPr>
    </w:p>
    <w:p w14:paraId="79DE9DDB" w14:textId="77777777" w:rsidR="009376CB" w:rsidRPr="00EA7DAD" w:rsidRDefault="009376CB" w:rsidP="009376CB">
      <w:pPr>
        <w:pStyle w:val="Liststycke"/>
        <w:numPr>
          <w:ilvl w:val="0"/>
          <w:numId w:val="5"/>
        </w:numPr>
        <w:tabs>
          <w:tab w:val="left" w:pos="2380"/>
        </w:tabs>
        <w:spacing w:after="0" w:line="182" w:lineRule="exact"/>
        <w:ind w:left="1418" w:right="-20"/>
        <w:rPr>
          <w:rFonts w:ascii="Arial" w:eastAsia="Times New Roman" w:hAnsi="Arial" w:cs="Arial"/>
          <w:sz w:val="16"/>
          <w:szCs w:val="16"/>
          <w:lang w:val="sv-SE"/>
        </w:rPr>
      </w:pPr>
      <w:r w:rsidRPr="00EA7DAD">
        <w:rPr>
          <w:rFonts w:ascii="Arial" w:eastAsia="Times New Roman" w:hAnsi="Arial" w:cs="Arial"/>
          <w:spacing w:val="-1"/>
          <w:sz w:val="16"/>
          <w:szCs w:val="16"/>
          <w:lang w:val="sv-SE"/>
        </w:rPr>
        <w:t xml:space="preserve">Arbetsordningen </w:t>
      </w:r>
      <w:r w:rsidRPr="00EA7DAD">
        <w:rPr>
          <w:rFonts w:ascii="Arial" w:eastAsia="Times New Roman" w:hAnsi="Arial" w:cs="Arial"/>
          <w:sz w:val="16"/>
          <w:szCs w:val="16"/>
          <w:lang w:val="sv-SE"/>
        </w:rPr>
        <w:t>s</w:t>
      </w:r>
      <w:r w:rsidRPr="00EA7DAD">
        <w:rPr>
          <w:rFonts w:ascii="Arial" w:eastAsia="Times New Roman" w:hAnsi="Arial" w:cs="Arial"/>
          <w:spacing w:val="1"/>
          <w:sz w:val="16"/>
          <w:szCs w:val="16"/>
          <w:lang w:val="sv-SE"/>
        </w:rPr>
        <w:t>k</w:t>
      </w:r>
      <w:r w:rsidRPr="00EA7DAD">
        <w:rPr>
          <w:rFonts w:ascii="Arial" w:eastAsia="Times New Roman" w:hAnsi="Arial" w:cs="Arial"/>
          <w:sz w:val="16"/>
          <w:szCs w:val="16"/>
          <w:lang w:val="sv-SE"/>
        </w:rPr>
        <w:t>a</w:t>
      </w:r>
      <w:r w:rsidRPr="00EA7DAD">
        <w:rPr>
          <w:rFonts w:ascii="Arial" w:eastAsia="Times New Roman" w:hAnsi="Arial" w:cs="Arial"/>
          <w:spacing w:val="1"/>
          <w:sz w:val="16"/>
          <w:szCs w:val="16"/>
          <w:lang w:val="sv-SE"/>
        </w:rPr>
        <w:t xml:space="preserve"> </w:t>
      </w:r>
      <w:r w:rsidRPr="00EA7DAD">
        <w:rPr>
          <w:rFonts w:ascii="Arial" w:eastAsia="Times New Roman" w:hAnsi="Arial" w:cs="Arial"/>
          <w:spacing w:val="-3"/>
          <w:sz w:val="16"/>
          <w:szCs w:val="16"/>
          <w:lang w:val="sv-SE"/>
        </w:rPr>
        <w:t>f</w:t>
      </w:r>
      <w:r w:rsidRPr="00EA7DAD">
        <w:rPr>
          <w:rFonts w:ascii="Arial" w:eastAsia="Times New Roman" w:hAnsi="Arial" w:cs="Arial"/>
          <w:spacing w:val="1"/>
          <w:sz w:val="16"/>
          <w:szCs w:val="16"/>
          <w:lang w:val="sv-SE"/>
        </w:rPr>
        <w:t>i</w:t>
      </w:r>
      <w:r w:rsidRPr="00EA7DAD">
        <w:rPr>
          <w:rFonts w:ascii="Arial" w:eastAsia="Times New Roman" w:hAnsi="Arial" w:cs="Arial"/>
          <w:spacing w:val="-1"/>
          <w:sz w:val="16"/>
          <w:szCs w:val="16"/>
          <w:lang w:val="sv-SE"/>
        </w:rPr>
        <w:t>n</w:t>
      </w:r>
      <w:r w:rsidRPr="00EA7DAD">
        <w:rPr>
          <w:rFonts w:ascii="Arial" w:eastAsia="Times New Roman" w:hAnsi="Arial" w:cs="Arial"/>
          <w:spacing w:val="1"/>
          <w:sz w:val="16"/>
          <w:szCs w:val="16"/>
          <w:lang w:val="sv-SE"/>
        </w:rPr>
        <w:t>na</w:t>
      </w:r>
      <w:r w:rsidRPr="00EA7DAD">
        <w:rPr>
          <w:rFonts w:ascii="Arial" w:eastAsia="Times New Roman" w:hAnsi="Arial" w:cs="Arial"/>
          <w:sz w:val="16"/>
          <w:szCs w:val="16"/>
          <w:lang w:val="sv-SE"/>
        </w:rPr>
        <w:t>s</w:t>
      </w:r>
      <w:r w:rsidRPr="00EA7DAD">
        <w:rPr>
          <w:rFonts w:ascii="Arial" w:eastAsia="Times New Roman" w:hAnsi="Arial" w:cs="Arial"/>
          <w:spacing w:val="-2"/>
          <w:sz w:val="16"/>
          <w:szCs w:val="16"/>
          <w:lang w:val="sv-SE"/>
        </w:rPr>
        <w:t xml:space="preserve"> </w:t>
      </w:r>
      <w:r w:rsidRPr="00EA7DAD">
        <w:rPr>
          <w:rFonts w:ascii="Arial" w:eastAsia="Times New Roman" w:hAnsi="Arial" w:cs="Arial"/>
          <w:spacing w:val="-1"/>
          <w:sz w:val="16"/>
          <w:szCs w:val="16"/>
          <w:lang w:val="sv-SE"/>
        </w:rPr>
        <w:t>t</w:t>
      </w:r>
      <w:r w:rsidRPr="00EA7DAD">
        <w:rPr>
          <w:rFonts w:ascii="Arial" w:eastAsia="Times New Roman" w:hAnsi="Arial" w:cs="Arial"/>
          <w:spacing w:val="1"/>
          <w:sz w:val="16"/>
          <w:szCs w:val="16"/>
          <w:lang w:val="sv-SE"/>
        </w:rPr>
        <w:t>i</w:t>
      </w:r>
      <w:r w:rsidRPr="00EA7DAD">
        <w:rPr>
          <w:rFonts w:ascii="Arial" w:eastAsia="Times New Roman" w:hAnsi="Arial" w:cs="Arial"/>
          <w:spacing w:val="-1"/>
          <w:sz w:val="16"/>
          <w:szCs w:val="16"/>
          <w:lang w:val="sv-SE"/>
        </w:rPr>
        <w:t>llg</w:t>
      </w:r>
      <w:r w:rsidRPr="00EA7DAD">
        <w:rPr>
          <w:rFonts w:ascii="Arial" w:eastAsia="Times New Roman" w:hAnsi="Arial" w:cs="Arial"/>
          <w:spacing w:val="1"/>
          <w:sz w:val="16"/>
          <w:szCs w:val="16"/>
          <w:lang w:val="sv-SE"/>
        </w:rPr>
        <w:t>än</w:t>
      </w:r>
      <w:r w:rsidRPr="00EA7DAD">
        <w:rPr>
          <w:rFonts w:ascii="Arial" w:eastAsia="Times New Roman" w:hAnsi="Arial" w:cs="Arial"/>
          <w:spacing w:val="-1"/>
          <w:sz w:val="16"/>
          <w:szCs w:val="16"/>
          <w:lang w:val="sv-SE"/>
        </w:rPr>
        <w:t>gl</w:t>
      </w:r>
      <w:r w:rsidRPr="00EA7DAD">
        <w:rPr>
          <w:rFonts w:ascii="Arial" w:eastAsia="Times New Roman" w:hAnsi="Arial" w:cs="Arial"/>
          <w:spacing w:val="1"/>
          <w:sz w:val="16"/>
          <w:szCs w:val="16"/>
          <w:lang w:val="sv-SE"/>
        </w:rPr>
        <w:t>i</w:t>
      </w:r>
      <w:r w:rsidRPr="00EA7DAD">
        <w:rPr>
          <w:rFonts w:ascii="Arial" w:eastAsia="Times New Roman" w:hAnsi="Arial" w:cs="Arial"/>
          <w:sz w:val="16"/>
          <w:szCs w:val="16"/>
          <w:lang w:val="sv-SE"/>
        </w:rPr>
        <w:t xml:space="preserve">g </w:t>
      </w:r>
      <w:r w:rsidRPr="00EA7DAD">
        <w:rPr>
          <w:rFonts w:ascii="Arial" w:eastAsia="Times New Roman" w:hAnsi="Arial" w:cs="Arial"/>
          <w:spacing w:val="-1"/>
          <w:sz w:val="16"/>
          <w:szCs w:val="16"/>
          <w:lang w:val="sv-SE"/>
        </w:rPr>
        <w:t>fö</w:t>
      </w:r>
      <w:r w:rsidRPr="00EA7DAD">
        <w:rPr>
          <w:rFonts w:ascii="Arial" w:eastAsia="Times New Roman" w:hAnsi="Arial" w:cs="Arial"/>
          <w:sz w:val="16"/>
          <w:szCs w:val="16"/>
          <w:lang w:val="sv-SE"/>
        </w:rPr>
        <w:t xml:space="preserve">r </w:t>
      </w:r>
      <w:r w:rsidRPr="00EA7DAD">
        <w:rPr>
          <w:rFonts w:ascii="Arial" w:eastAsia="Times New Roman" w:hAnsi="Arial" w:cs="Arial"/>
          <w:spacing w:val="1"/>
          <w:sz w:val="16"/>
          <w:szCs w:val="16"/>
          <w:lang w:val="sv-SE"/>
        </w:rPr>
        <w:t>all p</w:t>
      </w:r>
      <w:r w:rsidRPr="00EA7DAD">
        <w:rPr>
          <w:rFonts w:ascii="Arial" w:eastAsia="Times New Roman" w:hAnsi="Arial" w:cs="Arial"/>
          <w:spacing w:val="-2"/>
          <w:sz w:val="16"/>
          <w:szCs w:val="16"/>
          <w:lang w:val="sv-SE"/>
        </w:rPr>
        <w:t>e</w:t>
      </w:r>
      <w:r w:rsidRPr="00EA7DAD">
        <w:rPr>
          <w:rFonts w:ascii="Arial" w:eastAsia="Times New Roman" w:hAnsi="Arial" w:cs="Arial"/>
          <w:spacing w:val="-1"/>
          <w:sz w:val="16"/>
          <w:szCs w:val="16"/>
          <w:lang w:val="sv-SE"/>
        </w:rPr>
        <w:t>r</w:t>
      </w:r>
      <w:r w:rsidRPr="00EA7DAD">
        <w:rPr>
          <w:rFonts w:ascii="Arial" w:eastAsia="Times New Roman" w:hAnsi="Arial" w:cs="Arial"/>
          <w:spacing w:val="2"/>
          <w:sz w:val="16"/>
          <w:szCs w:val="16"/>
          <w:lang w:val="sv-SE"/>
        </w:rPr>
        <w:t>s</w:t>
      </w:r>
      <w:r w:rsidRPr="00EA7DAD">
        <w:rPr>
          <w:rFonts w:ascii="Arial" w:eastAsia="Times New Roman" w:hAnsi="Arial" w:cs="Arial"/>
          <w:spacing w:val="-1"/>
          <w:sz w:val="16"/>
          <w:szCs w:val="16"/>
          <w:lang w:val="sv-SE"/>
        </w:rPr>
        <w:t>o</w:t>
      </w:r>
      <w:r w:rsidRPr="00EA7DAD">
        <w:rPr>
          <w:rFonts w:ascii="Arial" w:eastAsia="Times New Roman" w:hAnsi="Arial" w:cs="Arial"/>
          <w:spacing w:val="1"/>
          <w:sz w:val="16"/>
          <w:szCs w:val="16"/>
          <w:lang w:val="sv-SE"/>
        </w:rPr>
        <w:t>na</w:t>
      </w:r>
      <w:r w:rsidR="00FC0E63">
        <w:rPr>
          <w:rFonts w:ascii="Arial" w:eastAsia="Times New Roman" w:hAnsi="Arial" w:cs="Arial"/>
          <w:spacing w:val="-1"/>
          <w:sz w:val="16"/>
          <w:szCs w:val="16"/>
          <w:lang w:val="sv-SE"/>
        </w:rPr>
        <w:t>l.</w:t>
      </w:r>
    </w:p>
    <w:p w14:paraId="6C5ADBF5" w14:textId="14FACD66" w:rsidR="009376CB" w:rsidRPr="00EA7DAD" w:rsidRDefault="009376CB" w:rsidP="009376CB">
      <w:pPr>
        <w:pStyle w:val="Liststycke"/>
        <w:numPr>
          <w:ilvl w:val="0"/>
          <w:numId w:val="5"/>
        </w:numPr>
        <w:tabs>
          <w:tab w:val="left" w:pos="2380"/>
        </w:tabs>
        <w:spacing w:before="1" w:after="0" w:line="240" w:lineRule="auto"/>
        <w:ind w:left="1418" w:right="-20"/>
        <w:rPr>
          <w:rFonts w:ascii="Arial" w:eastAsia="Times New Roman" w:hAnsi="Arial" w:cs="Arial"/>
          <w:sz w:val="16"/>
          <w:szCs w:val="16"/>
          <w:lang w:val="sv-SE"/>
        </w:rPr>
      </w:pPr>
      <w:r w:rsidRPr="00EA7DAD">
        <w:rPr>
          <w:rFonts w:ascii="Arial" w:eastAsia="Times New Roman" w:hAnsi="Arial" w:cs="Arial"/>
          <w:spacing w:val="-1"/>
          <w:sz w:val="16"/>
          <w:szCs w:val="16"/>
          <w:lang w:val="sv-SE"/>
        </w:rPr>
        <w:t>U</w:t>
      </w:r>
      <w:r w:rsidRPr="00EA7DAD">
        <w:rPr>
          <w:rFonts w:ascii="Arial" w:eastAsia="Times New Roman" w:hAnsi="Arial" w:cs="Arial"/>
          <w:spacing w:val="1"/>
          <w:sz w:val="16"/>
          <w:szCs w:val="16"/>
          <w:lang w:val="sv-SE"/>
        </w:rPr>
        <w:t>pp</w:t>
      </w:r>
      <w:r w:rsidRPr="00EA7DAD">
        <w:rPr>
          <w:rFonts w:ascii="Arial" w:eastAsia="Times New Roman" w:hAnsi="Arial" w:cs="Arial"/>
          <w:spacing w:val="-1"/>
          <w:sz w:val="16"/>
          <w:szCs w:val="16"/>
          <w:lang w:val="sv-SE"/>
        </w:rPr>
        <w:t>föl</w:t>
      </w:r>
      <w:r w:rsidRPr="00EA7DAD">
        <w:rPr>
          <w:rFonts w:ascii="Arial" w:eastAsia="Times New Roman" w:hAnsi="Arial" w:cs="Arial"/>
          <w:spacing w:val="1"/>
          <w:sz w:val="16"/>
          <w:szCs w:val="16"/>
          <w:lang w:val="sv-SE"/>
        </w:rPr>
        <w:t>j</w:t>
      </w:r>
      <w:r w:rsidRPr="00EA7DAD">
        <w:rPr>
          <w:rFonts w:ascii="Arial" w:eastAsia="Times New Roman" w:hAnsi="Arial" w:cs="Arial"/>
          <w:spacing w:val="-1"/>
          <w:sz w:val="16"/>
          <w:szCs w:val="16"/>
          <w:lang w:val="sv-SE"/>
        </w:rPr>
        <w:t>n</w:t>
      </w:r>
      <w:r w:rsidRPr="00EA7DAD">
        <w:rPr>
          <w:rFonts w:ascii="Arial" w:eastAsia="Times New Roman" w:hAnsi="Arial" w:cs="Arial"/>
          <w:spacing w:val="1"/>
          <w:sz w:val="16"/>
          <w:szCs w:val="16"/>
          <w:lang w:val="sv-SE"/>
        </w:rPr>
        <w:t>in</w:t>
      </w:r>
      <w:r w:rsidRPr="00EA7DAD">
        <w:rPr>
          <w:rFonts w:ascii="Arial" w:eastAsia="Times New Roman" w:hAnsi="Arial" w:cs="Arial"/>
          <w:sz w:val="16"/>
          <w:szCs w:val="16"/>
          <w:lang w:val="sv-SE"/>
        </w:rPr>
        <w:t>g och eventuell</w:t>
      </w:r>
      <w:r w:rsidRPr="00EA7DAD">
        <w:rPr>
          <w:rFonts w:ascii="Arial" w:eastAsia="Times New Roman" w:hAnsi="Arial" w:cs="Arial"/>
          <w:spacing w:val="-1"/>
          <w:sz w:val="16"/>
          <w:szCs w:val="16"/>
          <w:lang w:val="sv-SE"/>
        </w:rPr>
        <w:t xml:space="preserve"> r</w:t>
      </w:r>
      <w:r w:rsidRPr="00EA7DAD">
        <w:rPr>
          <w:rFonts w:ascii="Arial" w:eastAsia="Times New Roman" w:hAnsi="Arial" w:cs="Arial"/>
          <w:spacing w:val="-2"/>
          <w:sz w:val="16"/>
          <w:szCs w:val="16"/>
          <w:lang w:val="sv-SE"/>
        </w:rPr>
        <w:t>e</w:t>
      </w:r>
      <w:r w:rsidRPr="00EA7DAD">
        <w:rPr>
          <w:rFonts w:ascii="Arial" w:eastAsia="Times New Roman" w:hAnsi="Arial" w:cs="Arial"/>
          <w:spacing w:val="-1"/>
          <w:sz w:val="16"/>
          <w:szCs w:val="16"/>
          <w:lang w:val="sv-SE"/>
        </w:rPr>
        <w:t>v</w:t>
      </w:r>
      <w:r w:rsidRPr="00EA7DAD">
        <w:rPr>
          <w:rFonts w:ascii="Arial" w:eastAsia="Times New Roman" w:hAnsi="Arial" w:cs="Arial"/>
          <w:spacing w:val="1"/>
          <w:sz w:val="16"/>
          <w:szCs w:val="16"/>
          <w:lang w:val="sv-SE"/>
        </w:rPr>
        <w:t>id</w:t>
      </w:r>
      <w:r w:rsidRPr="00EA7DAD">
        <w:rPr>
          <w:rFonts w:ascii="Arial" w:eastAsia="Times New Roman" w:hAnsi="Arial" w:cs="Arial"/>
          <w:spacing w:val="-2"/>
          <w:sz w:val="16"/>
          <w:szCs w:val="16"/>
          <w:lang w:val="sv-SE"/>
        </w:rPr>
        <w:t>e</w:t>
      </w:r>
      <w:r w:rsidRPr="00EA7DAD">
        <w:rPr>
          <w:rFonts w:ascii="Arial" w:eastAsia="Times New Roman" w:hAnsi="Arial" w:cs="Arial"/>
          <w:spacing w:val="-1"/>
          <w:sz w:val="16"/>
          <w:szCs w:val="16"/>
          <w:lang w:val="sv-SE"/>
        </w:rPr>
        <w:t>r</w:t>
      </w:r>
      <w:r w:rsidRPr="00EA7DAD">
        <w:rPr>
          <w:rFonts w:ascii="Arial" w:eastAsia="Times New Roman" w:hAnsi="Arial" w:cs="Arial"/>
          <w:spacing w:val="1"/>
          <w:sz w:val="16"/>
          <w:szCs w:val="16"/>
          <w:lang w:val="sv-SE"/>
        </w:rPr>
        <w:t>i</w:t>
      </w:r>
      <w:r w:rsidRPr="00EA7DAD">
        <w:rPr>
          <w:rFonts w:ascii="Arial" w:eastAsia="Times New Roman" w:hAnsi="Arial" w:cs="Arial"/>
          <w:spacing w:val="-1"/>
          <w:sz w:val="16"/>
          <w:szCs w:val="16"/>
          <w:lang w:val="sv-SE"/>
        </w:rPr>
        <w:t>n</w:t>
      </w:r>
      <w:r w:rsidRPr="00EA7DAD">
        <w:rPr>
          <w:rFonts w:ascii="Arial" w:eastAsia="Times New Roman" w:hAnsi="Arial" w:cs="Arial"/>
          <w:sz w:val="16"/>
          <w:szCs w:val="16"/>
          <w:lang w:val="sv-SE"/>
        </w:rPr>
        <w:t xml:space="preserve">g av arbetsordningen görs 1 </w:t>
      </w:r>
      <w:r w:rsidR="00E8413E">
        <w:rPr>
          <w:rFonts w:ascii="Arial" w:eastAsia="Times New Roman" w:hAnsi="Arial" w:cs="Arial"/>
          <w:sz w:val="16"/>
          <w:szCs w:val="16"/>
          <w:lang w:val="sv-SE"/>
        </w:rPr>
        <w:t>gång per år</w:t>
      </w:r>
      <w:r w:rsidRPr="00EA7DAD">
        <w:rPr>
          <w:rFonts w:ascii="Arial" w:eastAsia="Times New Roman" w:hAnsi="Arial" w:cs="Arial"/>
          <w:sz w:val="16"/>
          <w:szCs w:val="16"/>
          <w:lang w:val="sv-SE"/>
        </w:rPr>
        <w:t xml:space="preserve"> eller </w:t>
      </w:r>
      <w:r w:rsidRPr="00EA7DAD">
        <w:rPr>
          <w:rFonts w:ascii="Arial" w:eastAsia="Times New Roman" w:hAnsi="Arial" w:cs="Arial"/>
          <w:spacing w:val="-1"/>
          <w:sz w:val="16"/>
          <w:szCs w:val="16"/>
          <w:lang w:val="sv-SE"/>
        </w:rPr>
        <w:t>v</w:t>
      </w:r>
      <w:r w:rsidRPr="00EA7DAD">
        <w:rPr>
          <w:rFonts w:ascii="Arial" w:eastAsia="Times New Roman" w:hAnsi="Arial" w:cs="Arial"/>
          <w:spacing w:val="1"/>
          <w:sz w:val="16"/>
          <w:szCs w:val="16"/>
          <w:lang w:val="sv-SE"/>
        </w:rPr>
        <w:t>i</w:t>
      </w:r>
      <w:r w:rsidRPr="00EA7DAD">
        <w:rPr>
          <w:rFonts w:ascii="Arial" w:eastAsia="Times New Roman" w:hAnsi="Arial" w:cs="Arial"/>
          <w:sz w:val="16"/>
          <w:szCs w:val="16"/>
          <w:lang w:val="sv-SE"/>
        </w:rPr>
        <w:t xml:space="preserve">d </w:t>
      </w:r>
      <w:r w:rsidRPr="00EA7DAD">
        <w:rPr>
          <w:rFonts w:ascii="Arial" w:eastAsia="Times New Roman" w:hAnsi="Arial" w:cs="Arial"/>
          <w:spacing w:val="1"/>
          <w:sz w:val="16"/>
          <w:szCs w:val="16"/>
          <w:lang w:val="sv-SE"/>
        </w:rPr>
        <w:t>förändringar.</w:t>
      </w:r>
    </w:p>
    <w:p w14:paraId="74B53A84" w14:textId="779095C0" w:rsidR="009376CB" w:rsidRPr="00EA7DAD" w:rsidRDefault="009376CB" w:rsidP="009376CB">
      <w:pPr>
        <w:pStyle w:val="Liststycke"/>
        <w:numPr>
          <w:ilvl w:val="0"/>
          <w:numId w:val="5"/>
        </w:numPr>
        <w:tabs>
          <w:tab w:val="left" w:pos="2380"/>
        </w:tabs>
        <w:spacing w:before="1" w:after="0" w:line="240" w:lineRule="auto"/>
        <w:ind w:left="1418" w:right="-20"/>
        <w:rPr>
          <w:rFonts w:ascii="Arial" w:eastAsia="Times New Roman" w:hAnsi="Arial" w:cs="Arial"/>
          <w:sz w:val="16"/>
          <w:szCs w:val="16"/>
          <w:lang w:val="sv-SE"/>
        </w:rPr>
      </w:pPr>
      <w:r w:rsidRPr="00EA7DAD">
        <w:rPr>
          <w:rFonts w:ascii="Arial" w:eastAsia="Times New Roman" w:hAnsi="Arial" w:cs="Arial"/>
          <w:sz w:val="16"/>
          <w:szCs w:val="16"/>
          <w:lang w:val="sv-SE"/>
        </w:rPr>
        <w:t>En</w:t>
      </w:r>
      <w:r w:rsidRPr="00EA7DAD">
        <w:rPr>
          <w:rFonts w:ascii="Arial" w:eastAsia="Times New Roman" w:hAnsi="Arial" w:cs="Arial"/>
          <w:spacing w:val="2"/>
          <w:sz w:val="16"/>
          <w:szCs w:val="16"/>
          <w:lang w:val="sv-SE"/>
        </w:rPr>
        <w:t xml:space="preserve"> </w:t>
      </w:r>
      <w:r w:rsidRPr="00EA7DAD">
        <w:rPr>
          <w:rFonts w:ascii="Arial" w:eastAsia="Times New Roman" w:hAnsi="Arial" w:cs="Arial"/>
          <w:spacing w:val="-2"/>
          <w:sz w:val="16"/>
          <w:szCs w:val="16"/>
          <w:lang w:val="sv-SE"/>
        </w:rPr>
        <w:t xml:space="preserve">kopia på arbetsordningen </w:t>
      </w:r>
      <w:r w:rsidR="00E8413E">
        <w:rPr>
          <w:rFonts w:ascii="Arial" w:eastAsia="Times New Roman" w:hAnsi="Arial" w:cs="Arial"/>
          <w:spacing w:val="-2"/>
          <w:sz w:val="16"/>
          <w:szCs w:val="16"/>
          <w:lang w:val="sv-SE"/>
        </w:rPr>
        <w:t xml:space="preserve">skannas in och </w:t>
      </w:r>
      <w:r w:rsidRPr="00EA7DAD">
        <w:rPr>
          <w:rFonts w:ascii="Arial" w:eastAsia="Times New Roman" w:hAnsi="Arial" w:cs="Arial"/>
          <w:spacing w:val="-2"/>
          <w:sz w:val="16"/>
          <w:szCs w:val="16"/>
          <w:lang w:val="sv-SE"/>
        </w:rPr>
        <w:t>skickas</w:t>
      </w:r>
      <w:r w:rsidRPr="00EA7DAD">
        <w:rPr>
          <w:rFonts w:ascii="Arial" w:eastAsia="Times New Roman" w:hAnsi="Arial" w:cs="Arial"/>
          <w:sz w:val="16"/>
          <w:szCs w:val="16"/>
          <w:lang w:val="sv-SE"/>
        </w:rPr>
        <w:t xml:space="preserve"> </w:t>
      </w:r>
      <w:r w:rsidRPr="00EA7DAD">
        <w:rPr>
          <w:rFonts w:ascii="Arial" w:eastAsia="Times New Roman" w:hAnsi="Arial" w:cs="Arial"/>
          <w:spacing w:val="1"/>
          <w:sz w:val="16"/>
          <w:szCs w:val="16"/>
          <w:lang w:val="sv-SE"/>
        </w:rPr>
        <w:t>ti</w:t>
      </w:r>
      <w:r w:rsidRPr="00EA7DAD">
        <w:rPr>
          <w:rFonts w:ascii="Arial" w:eastAsia="Times New Roman" w:hAnsi="Arial" w:cs="Arial"/>
          <w:spacing w:val="-1"/>
          <w:sz w:val="16"/>
          <w:szCs w:val="16"/>
          <w:lang w:val="sv-SE"/>
        </w:rPr>
        <w:t>l</w:t>
      </w:r>
      <w:r w:rsidRPr="00EA7DAD">
        <w:rPr>
          <w:rFonts w:ascii="Arial" w:eastAsia="Times New Roman" w:hAnsi="Arial" w:cs="Arial"/>
          <w:sz w:val="16"/>
          <w:szCs w:val="16"/>
          <w:lang w:val="sv-SE"/>
        </w:rPr>
        <w:t>l</w:t>
      </w:r>
      <w:r w:rsidRPr="00EA7DAD">
        <w:rPr>
          <w:rFonts w:ascii="Arial" w:eastAsia="Times New Roman" w:hAnsi="Arial" w:cs="Arial"/>
          <w:spacing w:val="-1"/>
          <w:sz w:val="16"/>
          <w:szCs w:val="16"/>
          <w:lang w:val="sv-SE"/>
        </w:rPr>
        <w:t xml:space="preserve"> </w:t>
      </w:r>
      <w:r w:rsidRPr="00EA7DAD">
        <w:rPr>
          <w:rFonts w:ascii="Arial" w:eastAsia="Times New Roman" w:hAnsi="Arial" w:cs="Arial"/>
          <w:spacing w:val="1"/>
          <w:sz w:val="16"/>
          <w:szCs w:val="16"/>
          <w:lang w:val="sv-SE"/>
        </w:rPr>
        <w:t>M</w:t>
      </w:r>
      <w:r w:rsidRPr="00EA7DAD">
        <w:rPr>
          <w:rFonts w:ascii="Arial" w:eastAsia="Times New Roman" w:hAnsi="Arial" w:cs="Arial"/>
          <w:spacing w:val="-3"/>
          <w:sz w:val="16"/>
          <w:szCs w:val="16"/>
          <w:lang w:val="sv-SE"/>
        </w:rPr>
        <w:t>A</w:t>
      </w:r>
      <w:r w:rsidRPr="00EA7DAD">
        <w:rPr>
          <w:rFonts w:ascii="Arial" w:eastAsia="Times New Roman" w:hAnsi="Arial" w:cs="Arial"/>
          <w:sz w:val="16"/>
          <w:szCs w:val="16"/>
          <w:lang w:val="sv-SE"/>
        </w:rPr>
        <w:t>S.</w:t>
      </w:r>
    </w:p>
    <w:p w14:paraId="6792C52C" w14:textId="77777777" w:rsidR="006F254E" w:rsidRPr="006F254E" w:rsidRDefault="006F254E" w:rsidP="006F254E"/>
    <w:sectPr w:rsidR="006F254E" w:rsidRPr="006F254E" w:rsidSect="00F62E02">
      <w:headerReference w:type="default" r:id="rId8"/>
      <w:headerReference w:type="first" r:id="rId9"/>
      <w:pgSz w:w="11907" w:h="16839"/>
      <w:pgMar w:top="1418" w:right="1418" w:bottom="1418" w:left="1418" w:header="709" w:footer="709"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BE828" w14:textId="77777777" w:rsidR="003A12A4" w:rsidRDefault="003A12A4">
      <w:pPr>
        <w:spacing w:after="0" w:line="240" w:lineRule="auto"/>
      </w:pPr>
      <w:r>
        <w:separator/>
      </w:r>
    </w:p>
  </w:endnote>
  <w:endnote w:type="continuationSeparator" w:id="0">
    <w:p w14:paraId="34EFC1D8" w14:textId="77777777" w:rsidR="003A12A4" w:rsidRDefault="003A1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E8DAA" w14:textId="77777777" w:rsidR="003A12A4" w:rsidRDefault="003A12A4">
      <w:pPr>
        <w:spacing w:after="0" w:line="240" w:lineRule="auto"/>
      </w:pPr>
      <w:r>
        <w:separator/>
      </w:r>
    </w:p>
  </w:footnote>
  <w:footnote w:type="continuationSeparator" w:id="0">
    <w:p w14:paraId="30CB2D6B" w14:textId="77777777" w:rsidR="003A12A4" w:rsidRDefault="003A12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A212C" w14:textId="77777777" w:rsidR="006F254E" w:rsidRDefault="006F254E" w:rsidP="00F90FD9">
    <w:pPr>
      <w:pStyle w:val="Sidhuvud"/>
      <w:tabs>
        <w:tab w:val="right" w:pos="9070"/>
      </w:tabs>
    </w:pPr>
    <w:r>
      <w:rPr>
        <w:lang w:val="sv-SE"/>
      </w:rPr>
      <w:drawing>
        <wp:anchor distT="0" distB="0" distL="114300" distR="114300" simplePos="0" relativeHeight="251661312" behindDoc="0" locked="0" layoutInCell="1" allowOverlap="1" wp14:anchorId="58805EDE" wp14:editId="4FC4465C">
          <wp:simplePos x="0" y="0"/>
          <wp:positionH relativeFrom="page">
            <wp:posOffset>0</wp:posOffset>
          </wp:positionH>
          <wp:positionV relativeFrom="page">
            <wp:posOffset>0</wp:posOffset>
          </wp:positionV>
          <wp:extent cx="2516400" cy="1004400"/>
          <wp:effectExtent l="0" t="0" r="0" b="0"/>
          <wp:wrapTopAndBottom/>
          <wp:docPr id="63" name="Bildobjekt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ödGS.png"/>
                  <pic:cNvPicPr/>
                </pic:nvPicPr>
                <pic:blipFill>
                  <a:blip r:embed="rId1">
                    <a:extLst>
                      <a:ext uri="{28A0092B-C50C-407E-A947-70E740481C1C}">
                        <a14:useLocalDpi xmlns:a14="http://schemas.microsoft.com/office/drawing/2010/main" val="0"/>
                      </a:ext>
                    </a:extLst>
                  </a:blip>
                  <a:stretch>
                    <a:fillRect/>
                  </a:stretch>
                </pic:blipFill>
                <pic:spPr>
                  <a:xfrm>
                    <a:off x="0" y="0"/>
                    <a:ext cx="2516400" cy="1004400"/>
                  </a:xfrm>
                  <a:prstGeom prst="rect">
                    <a:avLst/>
                  </a:prstGeom>
                </pic:spPr>
              </pic:pic>
            </a:graphicData>
          </a:graphic>
          <wp14:sizeRelH relativeFrom="margin">
            <wp14:pctWidth>0</wp14:pctWidth>
          </wp14:sizeRelH>
          <wp14:sizeRelV relativeFrom="margin">
            <wp14:pctHeight>0</wp14:pctHeight>
          </wp14:sizeRelV>
        </wp:anchor>
      </w:drawing>
    </w:r>
    <w:r>
      <w:tab/>
    </w:r>
    <w:r>
      <w:fldChar w:fldCharType="begin"/>
    </w:r>
    <w:r>
      <w:instrText>PAGE   \* MERGEFORMAT</w:instrText>
    </w:r>
    <w:r>
      <w:fldChar w:fldCharType="separate"/>
    </w:r>
    <w:r w:rsidR="00694E68">
      <w:t>6</w:t>
    </w:r>
    <w:r>
      <w:fldChar w:fldCharType="end"/>
    </w:r>
    <w:r>
      <w:t xml:space="preserve"> (</w:t>
    </w:r>
    <w:fldSimple w:instr=" NUMPAGES  \* Arabic  \* MERGEFORMAT ">
      <w:r w:rsidR="00694E68">
        <w:t>6</w:t>
      </w:r>
    </w:fldSimple>
    <w:r>
      <w:t>)</w:t>
    </w:r>
  </w:p>
  <w:p w14:paraId="73076C46" w14:textId="77777777" w:rsidR="006F254E" w:rsidRDefault="006F254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631"/>
      <w:gridCol w:w="1170"/>
      <w:gridCol w:w="1559"/>
      <w:gridCol w:w="1701"/>
      <w:gridCol w:w="1843"/>
    </w:tblGrid>
    <w:tr w:rsidR="005070B2" w14:paraId="3182F349" w14:textId="77777777" w:rsidTr="00C63FC6">
      <w:tc>
        <w:tcPr>
          <w:tcW w:w="3900" w:type="dxa"/>
          <w:gridSpan w:val="2"/>
          <w:vMerge w:val="restart"/>
        </w:tcPr>
        <w:p w14:paraId="4C8F4742" w14:textId="77777777" w:rsidR="005070B2" w:rsidRDefault="00D60EDA">
          <w:pPr>
            <w:pStyle w:val="Sidhuvud"/>
          </w:pPr>
          <w:r>
            <w:rPr>
              <w:lang w:val="sv-SE"/>
            </w:rPr>
            <w:drawing>
              <wp:anchor distT="0" distB="0" distL="114300" distR="114300" simplePos="0" relativeHeight="251669504" behindDoc="1" locked="0" layoutInCell="1" allowOverlap="1" wp14:anchorId="37CC1DDA" wp14:editId="2CA1F349">
                <wp:simplePos x="0" y="0"/>
                <wp:positionH relativeFrom="column">
                  <wp:posOffset>-484548</wp:posOffset>
                </wp:positionH>
                <wp:positionV relativeFrom="paragraph">
                  <wp:posOffset>-357462</wp:posOffset>
                </wp:positionV>
                <wp:extent cx="2517775" cy="100584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775" cy="1005840"/>
                        </a:xfrm>
                        <a:prstGeom prst="rect">
                          <a:avLst/>
                        </a:prstGeom>
                        <a:noFill/>
                      </pic:spPr>
                    </pic:pic>
                  </a:graphicData>
                </a:graphic>
              </wp:anchor>
            </w:drawing>
          </w:r>
        </w:p>
      </w:tc>
      <w:tc>
        <w:tcPr>
          <w:tcW w:w="6273" w:type="dxa"/>
          <w:gridSpan w:val="4"/>
        </w:tcPr>
        <w:p w14:paraId="2FAD96E7" w14:textId="77777777" w:rsidR="005070B2" w:rsidRDefault="005070B2">
          <w:pPr>
            <w:pStyle w:val="Sidhuvud"/>
          </w:pPr>
        </w:p>
      </w:tc>
    </w:tr>
    <w:tr w:rsidR="005070B2" w14:paraId="57CB41B2" w14:textId="77777777" w:rsidTr="00C63FC6">
      <w:tc>
        <w:tcPr>
          <w:tcW w:w="3900" w:type="dxa"/>
          <w:gridSpan w:val="2"/>
          <w:vMerge/>
        </w:tcPr>
        <w:p w14:paraId="07BC096B" w14:textId="77777777" w:rsidR="005070B2" w:rsidRDefault="005070B2">
          <w:pPr>
            <w:pStyle w:val="Sidhuvud"/>
          </w:pPr>
        </w:p>
      </w:tc>
      <w:tc>
        <w:tcPr>
          <w:tcW w:w="6273" w:type="dxa"/>
          <w:gridSpan w:val="4"/>
        </w:tcPr>
        <w:p w14:paraId="53C215CD" w14:textId="77777777" w:rsidR="005070B2" w:rsidRDefault="005070B2">
          <w:pPr>
            <w:pStyle w:val="Sidhuvud"/>
          </w:pPr>
        </w:p>
      </w:tc>
    </w:tr>
    <w:tr w:rsidR="005070B2" w14:paraId="5167E318" w14:textId="77777777" w:rsidTr="00C63FC6">
      <w:tc>
        <w:tcPr>
          <w:tcW w:w="3900" w:type="dxa"/>
          <w:gridSpan w:val="2"/>
          <w:vMerge/>
        </w:tcPr>
        <w:p w14:paraId="2BA43CE8" w14:textId="77777777" w:rsidR="005070B2" w:rsidRDefault="005070B2">
          <w:pPr>
            <w:pStyle w:val="Sidhuvud"/>
          </w:pPr>
        </w:p>
      </w:tc>
      <w:tc>
        <w:tcPr>
          <w:tcW w:w="6273" w:type="dxa"/>
          <w:gridSpan w:val="4"/>
        </w:tcPr>
        <w:p w14:paraId="56C151B1" w14:textId="77777777" w:rsidR="005070B2" w:rsidRDefault="005070B2">
          <w:pPr>
            <w:pStyle w:val="Sidhuvud"/>
          </w:pPr>
        </w:p>
      </w:tc>
    </w:tr>
    <w:tr w:rsidR="0041592F" w14:paraId="5B3B641A" w14:textId="77777777" w:rsidTr="002718C1">
      <w:tc>
        <w:tcPr>
          <w:tcW w:w="10173" w:type="dxa"/>
          <w:gridSpan w:val="6"/>
        </w:tcPr>
        <w:p w14:paraId="197FE9DC" w14:textId="77777777" w:rsidR="0041592F" w:rsidRDefault="0041592F">
          <w:pPr>
            <w:pStyle w:val="Sidhuvud"/>
          </w:pPr>
          <w:r>
            <w:rPr>
              <w:rFonts w:asciiTheme="majorHAnsi" w:hAnsiTheme="majorHAnsi" w:cstheme="majorHAnsi"/>
              <w:b/>
            </w:rPr>
            <w:t>Vård- och omsorgsförvaltningen</w:t>
          </w:r>
        </w:p>
      </w:tc>
    </w:tr>
    <w:tr w:rsidR="005070B2" w14:paraId="0632C435" w14:textId="77777777" w:rsidTr="00C63FC6">
      <w:trPr>
        <w:trHeight w:hRule="exact" w:val="170"/>
      </w:trPr>
      <w:tc>
        <w:tcPr>
          <w:tcW w:w="10173" w:type="dxa"/>
          <w:gridSpan w:val="6"/>
        </w:tcPr>
        <w:p w14:paraId="107C28B8" w14:textId="77777777" w:rsidR="005070B2" w:rsidRDefault="005070B2">
          <w:pPr>
            <w:pStyle w:val="Sidhuvud"/>
          </w:pPr>
        </w:p>
      </w:tc>
    </w:tr>
    <w:tr w:rsidR="00165AD0" w:rsidRPr="00165AD0" w14:paraId="2F147967" w14:textId="77777777" w:rsidTr="00C63FC6">
      <w:trPr>
        <w:trHeight w:hRule="exact" w:val="170"/>
      </w:trPr>
      <w:tc>
        <w:tcPr>
          <w:tcW w:w="326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49DE2EB" w14:textId="77777777" w:rsidR="00165AD0" w:rsidRPr="00165AD0" w:rsidRDefault="00165AD0">
          <w:pPr>
            <w:pStyle w:val="Sidhuvud"/>
            <w:rPr>
              <w:rFonts w:asciiTheme="majorHAnsi" w:hAnsiTheme="majorHAnsi" w:cstheme="majorHAnsi"/>
              <w:b/>
              <w:sz w:val="12"/>
            </w:rPr>
          </w:pPr>
          <w:r w:rsidRPr="00165AD0">
            <w:rPr>
              <w:rFonts w:asciiTheme="majorHAnsi" w:hAnsiTheme="majorHAnsi" w:cstheme="majorHAnsi"/>
              <w:b/>
              <w:sz w:val="12"/>
            </w:rPr>
            <w:t>Godkänd</w:t>
          </w:r>
          <w:r w:rsidR="00D60EDA">
            <w:rPr>
              <w:rFonts w:asciiTheme="majorHAnsi" w:hAnsiTheme="majorHAnsi" w:cstheme="majorHAnsi"/>
              <w:b/>
              <w:sz w:val="12"/>
            </w:rPr>
            <w:t xml:space="preserve"> av</w:t>
          </w:r>
        </w:p>
      </w:tc>
      <w:tc>
        <w:tcPr>
          <w:tcW w:w="18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18173E05" w14:textId="77777777" w:rsidR="00165AD0" w:rsidRPr="00165AD0" w:rsidRDefault="00F02B86" w:rsidP="00F02B86">
          <w:pPr>
            <w:pStyle w:val="Sidhuvud"/>
            <w:rPr>
              <w:rFonts w:asciiTheme="majorHAnsi" w:hAnsiTheme="majorHAnsi" w:cstheme="majorHAnsi"/>
              <w:b/>
              <w:sz w:val="12"/>
            </w:rPr>
          </w:pPr>
          <w:r>
            <w:rPr>
              <w:rFonts w:asciiTheme="majorHAnsi" w:hAnsiTheme="majorHAnsi" w:cstheme="majorHAnsi"/>
              <w:b/>
              <w:sz w:val="12"/>
            </w:rPr>
            <w:t>Diarie</w:t>
          </w:r>
          <w:r w:rsidR="00165AD0" w:rsidRPr="00165AD0">
            <w:rPr>
              <w:rFonts w:asciiTheme="majorHAnsi" w:hAnsiTheme="majorHAnsi" w:cstheme="majorHAnsi"/>
              <w:b/>
              <w:sz w:val="12"/>
            </w:rPr>
            <w:t>nr</w:t>
          </w:r>
          <w:r>
            <w:rPr>
              <w:rFonts w:asciiTheme="majorHAnsi" w:hAnsiTheme="majorHAnsi" w:cstheme="majorHAnsi"/>
              <w:b/>
              <w:sz w:val="12"/>
            </w:rPr>
            <w:t>.</w:t>
          </w:r>
        </w:p>
      </w:tc>
      <w:tc>
        <w:tcPr>
          <w:tcW w:w="155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EB307D4" w14:textId="77777777" w:rsidR="00165AD0" w:rsidRPr="00165AD0" w:rsidRDefault="00165AD0">
          <w:pPr>
            <w:pStyle w:val="Sidhuvud"/>
            <w:rPr>
              <w:rFonts w:asciiTheme="majorHAnsi" w:hAnsiTheme="majorHAnsi" w:cstheme="majorHAnsi"/>
              <w:b/>
              <w:sz w:val="12"/>
            </w:rPr>
          </w:pPr>
          <w:r w:rsidRPr="00165AD0">
            <w:rPr>
              <w:rFonts w:asciiTheme="majorHAnsi" w:hAnsiTheme="majorHAnsi" w:cstheme="majorHAnsi"/>
              <w:b/>
              <w:sz w:val="12"/>
            </w:rPr>
            <w:t>Dokumentklass</w:t>
          </w:r>
        </w:p>
      </w:tc>
      <w:tc>
        <w:tcPr>
          <w:tcW w:w="170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5402AD4" w14:textId="77777777" w:rsidR="00165AD0" w:rsidRPr="00165AD0" w:rsidRDefault="00165AD0">
          <w:pPr>
            <w:pStyle w:val="Sidhuvud"/>
            <w:rPr>
              <w:rFonts w:asciiTheme="majorHAnsi" w:hAnsiTheme="majorHAnsi" w:cstheme="majorHAnsi"/>
              <w:b/>
              <w:sz w:val="12"/>
            </w:rPr>
          </w:pPr>
          <w:r w:rsidRPr="00165AD0">
            <w:rPr>
              <w:rFonts w:asciiTheme="majorHAnsi" w:hAnsiTheme="majorHAnsi" w:cstheme="majorHAnsi"/>
              <w:b/>
              <w:sz w:val="12"/>
            </w:rPr>
            <w:t>Version</w:t>
          </w: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9B7E68D" w14:textId="77777777" w:rsidR="00165AD0" w:rsidRPr="00165AD0" w:rsidRDefault="00165AD0" w:rsidP="00165AD0">
          <w:pPr>
            <w:pStyle w:val="Sidhuvud"/>
            <w:jc w:val="right"/>
            <w:rPr>
              <w:rFonts w:asciiTheme="majorHAnsi" w:hAnsiTheme="majorHAnsi" w:cstheme="majorHAnsi"/>
              <w:b/>
              <w:sz w:val="12"/>
            </w:rPr>
          </w:pPr>
          <w:r w:rsidRPr="00165AD0">
            <w:rPr>
              <w:rFonts w:asciiTheme="majorHAnsi" w:hAnsiTheme="majorHAnsi" w:cstheme="majorHAnsi"/>
              <w:b/>
              <w:sz w:val="12"/>
            </w:rPr>
            <w:t>Sida</w:t>
          </w:r>
        </w:p>
      </w:tc>
    </w:tr>
    <w:tr w:rsidR="00D60EDA" w:rsidRPr="00165AD0" w14:paraId="6F4856BD" w14:textId="77777777" w:rsidTr="00D60EDA">
      <w:trPr>
        <w:trHeight w:val="252"/>
      </w:trPr>
      <w:tc>
        <w:tcPr>
          <w:tcW w:w="326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F823784" w14:textId="2EDCE82B" w:rsidR="00D60EDA" w:rsidRPr="00D60EDA" w:rsidRDefault="009376CB" w:rsidP="00D60EDA">
          <w:pPr>
            <w:pStyle w:val="Sidhuvud"/>
            <w:rPr>
              <w:rFonts w:asciiTheme="majorHAnsi" w:hAnsiTheme="majorHAnsi" w:cstheme="majorHAnsi"/>
              <w:sz w:val="18"/>
              <w:szCs w:val="20"/>
            </w:rPr>
          </w:pPr>
          <w:r w:rsidRPr="003F27E9">
            <w:rPr>
              <w:rStyle w:val="Platshllartext"/>
              <w:sz w:val="18"/>
              <w:szCs w:val="20"/>
            </w:rPr>
            <w:t xml:space="preserve">Ing-Britt </w:t>
          </w:r>
          <w:r w:rsidR="003F27E9">
            <w:rPr>
              <w:rStyle w:val="Platshllartext"/>
              <w:sz w:val="18"/>
              <w:szCs w:val="20"/>
            </w:rPr>
            <w:t>Madsen, v</w:t>
          </w:r>
          <w:r w:rsidRPr="003F27E9">
            <w:rPr>
              <w:rStyle w:val="Platshllartext"/>
              <w:sz w:val="18"/>
              <w:szCs w:val="20"/>
            </w:rPr>
            <w:t>erksamhetschef HSL</w:t>
          </w:r>
        </w:p>
      </w:tc>
      <w:tc>
        <w:tcPr>
          <w:tcW w:w="1801" w:type="dxa"/>
          <w:gridSpan w:val="2"/>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198874B" w14:textId="4FAAECD4" w:rsidR="00D60EDA" w:rsidRPr="00D60EDA" w:rsidRDefault="00AC422A" w:rsidP="00D60EDA">
          <w:pPr>
            <w:pStyle w:val="Sidhuvud"/>
            <w:rPr>
              <w:rFonts w:asciiTheme="majorHAnsi" w:hAnsiTheme="majorHAnsi" w:cstheme="majorHAnsi"/>
              <w:sz w:val="18"/>
              <w:szCs w:val="20"/>
            </w:rPr>
          </w:pPr>
          <w:r w:rsidRPr="003F27E9">
            <w:rPr>
              <w:rStyle w:val="Platshllartext"/>
              <w:sz w:val="18"/>
              <w:szCs w:val="20"/>
            </w:rPr>
            <w:t>VON-2022-00044-24</w:t>
          </w: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38AEE89" w14:textId="77777777" w:rsidR="00D60EDA" w:rsidRPr="00D60EDA" w:rsidRDefault="009376CB" w:rsidP="00D60EDA">
          <w:pPr>
            <w:pStyle w:val="Sidhuvud"/>
            <w:rPr>
              <w:rFonts w:asciiTheme="majorHAnsi" w:hAnsiTheme="majorHAnsi" w:cstheme="majorHAnsi"/>
              <w:sz w:val="18"/>
              <w:szCs w:val="20"/>
            </w:rPr>
          </w:pPr>
          <w:r w:rsidRPr="003F27E9">
            <w:rPr>
              <w:rStyle w:val="Platshllartext"/>
              <w:sz w:val="18"/>
              <w:szCs w:val="20"/>
            </w:rPr>
            <w:t>Rutin</w:t>
          </w: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3EDD0A5" w14:textId="2B1EDA05" w:rsidR="00D60EDA" w:rsidRPr="00D60EDA" w:rsidRDefault="00E12A94" w:rsidP="00D60EDA">
          <w:pPr>
            <w:pStyle w:val="Sidhuvud"/>
            <w:rPr>
              <w:rFonts w:asciiTheme="majorHAnsi" w:hAnsiTheme="majorHAnsi" w:cstheme="majorHAnsi"/>
              <w:sz w:val="18"/>
              <w:szCs w:val="20"/>
            </w:rPr>
          </w:pPr>
          <w:r w:rsidRPr="003F27E9">
            <w:rPr>
              <w:rStyle w:val="Platshllartext"/>
              <w:sz w:val="18"/>
              <w:szCs w:val="20"/>
            </w:rPr>
            <w:t>4</w:t>
          </w:r>
          <w:r w:rsidR="009477A0">
            <w:rPr>
              <w:rStyle w:val="Platshllartext"/>
              <w:sz w:val="18"/>
              <w:szCs w:val="20"/>
            </w:rPr>
            <w:t>.0</w:t>
          </w:r>
        </w:p>
      </w:tc>
      <w:tc>
        <w:tcPr>
          <w:tcW w:w="184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56A04D6" w14:textId="77777777" w:rsidR="00D60EDA" w:rsidRPr="009477A0" w:rsidRDefault="00D60EDA" w:rsidP="009477A0">
          <w:pPr>
            <w:pStyle w:val="Sidhuvud"/>
            <w:jc w:val="right"/>
            <w:rPr>
              <w:rStyle w:val="Platshllartext"/>
              <w:sz w:val="18"/>
              <w:szCs w:val="20"/>
            </w:rPr>
          </w:pPr>
          <w:r w:rsidRPr="009477A0">
            <w:rPr>
              <w:rStyle w:val="Platshllartext"/>
              <w:sz w:val="18"/>
              <w:szCs w:val="20"/>
            </w:rPr>
            <w:fldChar w:fldCharType="begin"/>
          </w:r>
          <w:r w:rsidRPr="009477A0">
            <w:rPr>
              <w:rStyle w:val="Platshllartext"/>
              <w:sz w:val="18"/>
              <w:szCs w:val="20"/>
            </w:rPr>
            <w:instrText>PAGE   \* MERGEFORMAT</w:instrText>
          </w:r>
          <w:r w:rsidRPr="009477A0">
            <w:rPr>
              <w:rStyle w:val="Platshllartext"/>
              <w:sz w:val="18"/>
              <w:szCs w:val="20"/>
            </w:rPr>
            <w:fldChar w:fldCharType="separate"/>
          </w:r>
          <w:r w:rsidR="00694E68">
            <w:rPr>
              <w:rStyle w:val="Platshllartext"/>
              <w:sz w:val="18"/>
              <w:szCs w:val="20"/>
            </w:rPr>
            <w:t>1</w:t>
          </w:r>
          <w:r w:rsidRPr="009477A0">
            <w:rPr>
              <w:rStyle w:val="Platshllartext"/>
              <w:sz w:val="18"/>
              <w:szCs w:val="20"/>
            </w:rPr>
            <w:fldChar w:fldCharType="end"/>
          </w:r>
          <w:r w:rsidRPr="009477A0">
            <w:rPr>
              <w:rStyle w:val="Platshllartext"/>
              <w:sz w:val="18"/>
              <w:szCs w:val="20"/>
            </w:rPr>
            <w:t>(</w:t>
          </w:r>
          <w:r w:rsidRPr="009477A0">
            <w:rPr>
              <w:rStyle w:val="Platshllartext"/>
              <w:sz w:val="18"/>
              <w:szCs w:val="20"/>
            </w:rPr>
            <w:fldChar w:fldCharType="begin"/>
          </w:r>
          <w:r w:rsidRPr="009477A0">
            <w:rPr>
              <w:rStyle w:val="Platshllartext"/>
              <w:sz w:val="18"/>
              <w:szCs w:val="20"/>
            </w:rPr>
            <w:instrText xml:space="preserve"> NUMPAGES   \* MERGEFORMAT </w:instrText>
          </w:r>
          <w:r w:rsidRPr="009477A0">
            <w:rPr>
              <w:rStyle w:val="Platshllartext"/>
              <w:sz w:val="18"/>
              <w:szCs w:val="20"/>
            </w:rPr>
            <w:fldChar w:fldCharType="separate"/>
          </w:r>
          <w:r w:rsidR="00694E68">
            <w:rPr>
              <w:rStyle w:val="Platshllartext"/>
              <w:sz w:val="18"/>
              <w:szCs w:val="20"/>
            </w:rPr>
            <w:t>6</w:t>
          </w:r>
          <w:r w:rsidRPr="009477A0">
            <w:rPr>
              <w:rStyle w:val="Platshllartext"/>
              <w:sz w:val="18"/>
              <w:szCs w:val="20"/>
            </w:rPr>
            <w:fldChar w:fldCharType="end"/>
          </w:r>
          <w:r w:rsidRPr="009477A0">
            <w:rPr>
              <w:rStyle w:val="Platshllartext"/>
              <w:sz w:val="18"/>
              <w:szCs w:val="20"/>
            </w:rPr>
            <w:t>)</w:t>
          </w:r>
        </w:p>
      </w:tc>
    </w:tr>
    <w:tr w:rsidR="003E7CA9" w:rsidRPr="00165AD0" w14:paraId="76B106FC" w14:textId="77777777" w:rsidTr="003E7CA9">
      <w:trPr>
        <w:trHeight w:hRule="exact" w:val="170"/>
      </w:trPr>
      <w:tc>
        <w:tcPr>
          <w:tcW w:w="3269"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5347810" w14:textId="77777777" w:rsidR="003E7CA9" w:rsidRPr="00165AD0" w:rsidRDefault="003E7CA9" w:rsidP="00D60EDA">
          <w:pPr>
            <w:pStyle w:val="Sidhuvud"/>
            <w:rPr>
              <w:rFonts w:asciiTheme="majorHAnsi" w:hAnsiTheme="majorHAnsi" w:cstheme="majorHAnsi"/>
              <w:b/>
              <w:sz w:val="12"/>
            </w:rPr>
          </w:pPr>
          <w:r w:rsidRPr="00165AD0">
            <w:rPr>
              <w:rFonts w:asciiTheme="majorHAnsi" w:hAnsiTheme="majorHAnsi" w:cstheme="majorHAnsi"/>
              <w:b/>
              <w:sz w:val="12"/>
            </w:rPr>
            <w:t>Författare</w:t>
          </w:r>
        </w:p>
      </w:tc>
      <w:tc>
        <w:tcPr>
          <w:tcW w:w="3360" w:type="dxa"/>
          <w:gridSpan w:val="3"/>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08EECAC4" w14:textId="77777777" w:rsidR="003E7CA9" w:rsidRPr="00165AD0" w:rsidRDefault="003E7CA9" w:rsidP="00D60EDA">
          <w:pPr>
            <w:pStyle w:val="Sidhuvud"/>
            <w:rPr>
              <w:rFonts w:asciiTheme="majorHAnsi" w:hAnsiTheme="majorHAnsi" w:cstheme="majorHAnsi"/>
              <w:b/>
              <w:sz w:val="12"/>
            </w:rPr>
          </w:pPr>
          <w:r w:rsidRPr="00165AD0">
            <w:rPr>
              <w:rFonts w:asciiTheme="majorHAnsi" w:hAnsiTheme="majorHAnsi" w:cstheme="majorHAnsi"/>
              <w:b/>
              <w:sz w:val="12"/>
            </w:rPr>
            <w:t>Sakgranskare</w:t>
          </w:r>
        </w:p>
      </w:tc>
      <w:tc>
        <w:tcPr>
          <w:tcW w:w="170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BE58995" w14:textId="77777777" w:rsidR="003E7CA9" w:rsidRPr="00165AD0" w:rsidRDefault="003E7CA9" w:rsidP="00D60EDA">
          <w:pPr>
            <w:pStyle w:val="Sidhuvud"/>
            <w:jc w:val="right"/>
            <w:rPr>
              <w:rFonts w:asciiTheme="majorHAnsi" w:hAnsiTheme="majorHAnsi" w:cstheme="majorHAnsi"/>
              <w:b/>
              <w:sz w:val="12"/>
            </w:rPr>
          </w:pPr>
          <w:r w:rsidRPr="00165AD0">
            <w:rPr>
              <w:rFonts w:asciiTheme="majorHAnsi" w:hAnsiTheme="majorHAnsi" w:cstheme="majorHAnsi"/>
              <w:b/>
              <w:sz w:val="12"/>
            </w:rPr>
            <w:t>Datum</w:t>
          </w:r>
          <w:r>
            <w:rPr>
              <w:rFonts w:asciiTheme="majorHAnsi" w:hAnsiTheme="majorHAnsi" w:cstheme="majorHAnsi"/>
              <w:b/>
              <w:sz w:val="12"/>
            </w:rPr>
            <w:t xml:space="preserve"> för fastställande:</w:t>
          </w:r>
        </w:p>
      </w:tc>
      <w:tc>
        <w:tcPr>
          <w:tcW w:w="1843"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FDC04CD" w14:textId="77777777" w:rsidR="003E7CA9" w:rsidRPr="00165AD0" w:rsidRDefault="003E7CA9" w:rsidP="00D60EDA">
          <w:pPr>
            <w:pStyle w:val="Sidhuvud"/>
            <w:jc w:val="right"/>
            <w:rPr>
              <w:rFonts w:asciiTheme="majorHAnsi" w:hAnsiTheme="majorHAnsi" w:cstheme="majorHAnsi"/>
              <w:b/>
              <w:sz w:val="12"/>
            </w:rPr>
          </w:pPr>
          <w:r w:rsidRPr="00165AD0">
            <w:rPr>
              <w:rFonts w:asciiTheme="majorHAnsi" w:hAnsiTheme="majorHAnsi" w:cstheme="majorHAnsi"/>
              <w:b/>
              <w:sz w:val="12"/>
            </w:rPr>
            <w:t>Datum</w:t>
          </w:r>
          <w:r>
            <w:rPr>
              <w:rFonts w:asciiTheme="majorHAnsi" w:hAnsiTheme="majorHAnsi" w:cstheme="majorHAnsi"/>
              <w:b/>
              <w:sz w:val="12"/>
            </w:rPr>
            <w:t xml:space="preserve"> för senaste revision:</w:t>
          </w:r>
        </w:p>
      </w:tc>
    </w:tr>
    <w:tr w:rsidR="003E7CA9" w:rsidRPr="00165AD0" w14:paraId="6B4E1E98" w14:textId="77777777" w:rsidTr="003E7CA9">
      <w:trPr>
        <w:trHeight w:val="259"/>
      </w:trPr>
      <w:tc>
        <w:tcPr>
          <w:tcW w:w="326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065DB93" w14:textId="599EB94C" w:rsidR="003E7CA9" w:rsidRPr="00D60EDA" w:rsidRDefault="009376CB" w:rsidP="00D60EDA">
          <w:pPr>
            <w:pStyle w:val="Sidhuvud"/>
            <w:rPr>
              <w:rFonts w:asciiTheme="majorHAnsi" w:hAnsiTheme="majorHAnsi" w:cstheme="majorHAnsi"/>
              <w:sz w:val="18"/>
              <w:szCs w:val="20"/>
            </w:rPr>
          </w:pPr>
          <w:r w:rsidRPr="003F27E9">
            <w:rPr>
              <w:rStyle w:val="Platshllartext"/>
              <w:sz w:val="18"/>
              <w:szCs w:val="20"/>
            </w:rPr>
            <w:t>Maria Bäckman</w:t>
          </w:r>
          <w:r w:rsidR="009477A0">
            <w:rPr>
              <w:rStyle w:val="Platshllartext"/>
              <w:sz w:val="18"/>
              <w:szCs w:val="20"/>
            </w:rPr>
            <w:t>,</w:t>
          </w:r>
          <w:r w:rsidRPr="003F27E9">
            <w:rPr>
              <w:rStyle w:val="Platshllartext"/>
              <w:sz w:val="18"/>
              <w:szCs w:val="20"/>
            </w:rPr>
            <w:t xml:space="preserve"> Gurli Edlund MAS</w:t>
          </w:r>
        </w:p>
      </w:tc>
      <w:tc>
        <w:tcPr>
          <w:tcW w:w="3360" w:type="dxa"/>
          <w:gridSpan w:val="3"/>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A54AC7" w14:textId="7F500CF8" w:rsidR="003E7CA9" w:rsidRPr="00D60EDA" w:rsidRDefault="003E7CA9" w:rsidP="00D60EDA">
          <w:pPr>
            <w:pStyle w:val="Sidhuvud"/>
            <w:rPr>
              <w:rFonts w:asciiTheme="majorHAnsi" w:hAnsiTheme="majorHAnsi" w:cstheme="majorHAnsi"/>
              <w:sz w:val="18"/>
              <w:szCs w:val="20"/>
            </w:rPr>
          </w:pPr>
        </w:p>
      </w:tc>
      <w:sdt>
        <w:sdtPr>
          <w:rPr>
            <w:rStyle w:val="Platshllartext"/>
            <w:sz w:val="18"/>
            <w:szCs w:val="20"/>
          </w:rPr>
          <w:id w:val="583881832"/>
          <w:date w:fullDate="2015-11-12T00:00:00Z">
            <w:dateFormat w:val="yyyy-MM-dd"/>
            <w:lid w:val="sv-SE"/>
            <w:storeMappedDataAs w:val="dateTime"/>
            <w:calendar w:val="gregorian"/>
          </w:date>
        </w:sdtPr>
        <w:sdtEndPr>
          <w:rPr>
            <w:rStyle w:val="Platshllartext"/>
          </w:rPr>
        </w:sdtEndPr>
        <w:sdtContent>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6328CDD" w14:textId="77777777" w:rsidR="003E7CA9" w:rsidRPr="003F27E9" w:rsidRDefault="009376CB" w:rsidP="003F27E9">
              <w:pPr>
                <w:pStyle w:val="Sidhuvud"/>
                <w:jc w:val="right"/>
                <w:rPr>
                  <w:rStyle w:val="Platshllartext"/>
                  <w:sz w:val="18"/>
                  <w:szCs w:val="20"/>
                </w:rPr>
              </w:pPr>
              <w:r w:rsidRPr="003F27E9">
                <w:rPr>
                  <w:rStyle w:val="Platshllartext"/>
                  <w:sz w:val="18"/>
                  <w:szCs w:val="20"/>
                </w:rPr>
                <w:t>2015-11-12</w:t>
              </w:r>
            </w:p>
          </w:tc>
        </w:sdtContent>
      </w:sdt>
      <w:sdt>
        <w:sdtPr>
          <w:rPr>
            <w:rStyle w:val="Platshllartext"/>
            <w:sz w:val="18"/>
            <w:szCs w:val="20"/>
          </w:rPr>
          <w:id w:val="1137609465"/>
          <w:date w:fullDate="2023-08-22T00:00:00Z">
            <w:dateFormat w:val="yyyy-MM-dd"/>
            <w:lid w:val="sv-SE"/>
            <w:storeMappedDataAs w:val="dateTime"/>
            <w:calendar w:val="gregorian"/>
          </w:date>
        </w:sdtPr>
        <w:sdtEndPr>
          <w:rPr>
            <w:rStyle w:val="Platshllartext"/>
          </w:rPr>
        </w:sdtEndPr>
        <w:sdtContent>
          <w:tc>
            <w:tcPr>
              <w:tcW w:w="1843"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C52B09B" w14:textId="152A1C14" w:rsidR="003E7CA9" w:rsidRPr="003F27E9" w:rsidRDefault="00E64107" w:rsidP="003F27E9">
              <w:pPr>
                <w:pStyle w:val="Sidhuvud"/>
                <w:jc w:val="right"/>
                <w:rPr>
                  <w:rStyle w:val="Platshllartext"/>
                  <w:sz w:val="18"/>
                  <w:szCs w:val="20"/>
                </w:rPr>
              </w:pPr>
              <w:r>
                <w:rPr>
                  <w:rStyle w:val="Platshllartext"/>
                  <w:sz w:val="18"/>
                  <w:szCs w:val="20"/>
                  <w:lang w:val="sv-SE"/>
                </w:rPr>
                <w:t>2023-08-22</w:t>
              </w:r>
            </w:p>
          </w:tc>
        </w:sdtContent>
      </w:sdt>
    </w:tr>
  </w:tbl>
  <w:p w14:paraId="2EF8A9D3" w14:textId="77777777" w:rsidR="005070B2" w:rsidRDefault="005070B2">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1C19"/>
    <w:multiLevelType w:val="hybridMultilevel"/>
    <w:tmpl w:val="2B048A30"/>
    <w:lvl w:ilvl="0" w:tplc="041D0001">
      <w:start w:val="1"/>
      <w:numFmt w:val="bullet"/>
      <w:lvlText w:val=""/>
      <w:lvlJc w:val="left"/>
      <w:pPr>
        <w:ind w:left="1920" w:hanging="360"/>
      </w:pPr>
      <w:rPr>
        <w:rFonts w:ascii="Symbol" w:hAnsi="Symbol" w:hint="default"/>
      </w:rPr>
    </w:lvl>
    <w:lvl w:ilvl="1" w:tplc="041D0003" w:tentative="1">
      <w:start w:val="1"/>
      <w:numFmt w:val="bullet"/>
      <w:lvlText w:val="o"/>
      <w:lvlJc w:val="left"/>
      <w:pPr>
        <w:ind w:left="2640" w:hanging="360"/>
      </w:pPr>
      <w:rPr>
        <w:rFonts w:ascii="Courier New" w:hAnsi="Courier New" w:cs="Courier New" w:hint="default"/>
      </w:rPr>
    </w:lvl>
    <w:lvl w:ilvl="2" w:tplc="041D0005" w:tentative="1">
      <w:start w:val="1"/>
      <w:numFmt w:val="bullet"/>
      <w:lvlText w:val=""/>
      <w:lvlJc w:val="left"/>
      <w:pPr>
        <w:ind w:left="3360" w:hanging="360"/>
      </w:pPr>
      <w:rPr>
        <w:rFonts w:ascii="Wingdings" w:hAnsi="Wingdings" w:hint="default"/>
      </w:rPr>
    </w:lvl>
    <w:lvl w:ilvl="3" w:tplc="041D0001" w:tentative="1">
      <w:start w:val="1"/>
      <w:numFmt w:val="bullet"/>
      <w:lvlText w:val=""/>
      <w:lvlJc w:val="left"/>
      <w:pPr>
        <w:ind w:left="4080" w:hanging="360"/>
      </w:pPr>
      <w:rPr>
        <w:rFonts w:ascii="Symbol" w:hAnsi="Symbol" w:hint="default"/>
      </w:rPr>
    </w:lvl>
    <w:lvl w:ilvl="4" w:tplc="041D0003" w:tentative="1">
      <w:start w:val="1"/>
      <w:numFmt w:val="bullet"/>
      <w:lvlText w:val="o"/>
      <w:lvlJc w:val="left"/>
      <w:pPr>
        <w:ind w:left="4800" w:hanging="360"/>
      </w:pPr>
      <w:rPr>
        <w:rFonts w:ascii="Courier New" w:hAnsi="Courier New" w:cs="Courier New" w:hint="default"/>
      </w:rPr>
    </w:lvl>
    <w:lvl w:ilvl="5" w:tplc="041D0005" w:tentative="1">
      <w:start w:val="1"/>
      <w:numFmt w:val="bullet"/>
      <w:lvlText w:val=""/>
      <w:lvlJc w:val="left"/>
      <w:pPr>
        <w:ind w:left="5520" w:hanging="360"/>
      </w:pPr>
      <w:rPr>
        <w:rFonts w:ascii="Wingdings" w:hAnsi="Wingdings" w:hint="default"/>
      </w:rPr>
    </w:lvl>
    <w:lvl w:ilvl="6" w:tplc="041D0001" w:tentative="1">
      <w:start w:val="1"/>
      <w:numFmt w:val="bullet"/>
      <w:lvlText w:val=""/>
      <w:lvlJc w:val="left"/>
      <w:pPr>
        <w:ind w:left="6240" w:hanging="360"/>
      </w:pPr>
      <w:rPr>
        <w:rFonts w:ascii="Symbol" w:hAnsi="Symbol" w:hint="default"/>
      </w:rPr>
    </w:lvl>
    <w:lvl w:ilvl="7" w:tplc="041D0003" w:tentative="1">
      <w:start w:val="1"/>
      <w:numFmt w:val="bullet"/>
      <w:lvlText w:val="o"/>
      <w:lvlJc w:val="left"/>
      <w:pPr>
        <w:ind w:left="6960" w:hanging="360"/>
      </w:pPr>
      <w:rPr>
        <w:rFonts w:ascii="Courier New" w:hAnsi="Courier New" w:cs="Courier New" w:hint="default"/>
      </w:rPr>
    </w:lvl>
    <w:lvl w:ilvl="8" w:tplc="041D0005" w:tentative="1">
      <w:start w:val="1"/>
      <w:numFmt w:val="bullet"/>
      <w:lvlText w:val=""/>
      <w:lvlJc w:val="left"/>
      <w:pPr>
        <w:ind w:left="7680" w:hanging="360"/>
      </w:pPr>
      <w:rPr>
        <w:rFonts w:ascii="Wingdings" w:hAnsi="Wingdings" w:hint="default"/>
      </w:rPr>
    </w:lvl>
  </w:abstractNum>
  <w:abstractNum w:abstractNumId="1">
    <w:nsid w:val="2DC641D8"/>
    <w:multiLevelType w:val="hybridMultilevel"/>
    <w:tmpl w:val="2A30B8FC"/>
    <w:lvl w:ilvl="0" w:tplc="29224E76">
      <w:start w:val="1"/>
      <w:numFmt w:val="decimal"/>
      <w:pStyle w:val="Numreradlista-standard"/>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F4110A4"/>
    <w:multiLevelType w:val="hybridMultilevel"/>
    <w:tmpl w:val="B1269154"/>
    <w:lvl w:ilvl="0" w:tplc="BFB626A8">
      <w:start w:val="1"/>
      <w:numFmt w:val="bullet"/>
      <w:pStyle w:val="Punktlista-standard"/>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6247C42"/>
    <w:multiLevelType w:val="multilevel"/>
    <w:tmpl w:val="C442AB2E"/>
    <w:lvl w:ilvl="0">
      <w:start w:val="1"/>
      <w:numFmt w:val="decimal"/>
      <w:pStyle w:val="Flernivlista-standard"/>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1E7314B"/>
    <w:multiLevelType w:val="hybridMultilevel"/>
    <w:tmpl w:val="7A104C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4"/>
  <w:proofState w:spelling="clean" w:grammar="clean"/>
  <w:defaultTabStop w:val="1304"/>
  <w:hyphenationZone w:val="4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CB"/>
    <w:rsid w:val="0006389C"/>
    <w:rsid w:val="000766D7"/>
    <w:rsid w:val="000903EF"/>
    <w:rsid w:val="00090EAB"/>
    <w:rsid w:val="00093678"/>
    <w:rsid w:val="000A2BAD"/>
    <w:rsid w:val="000B3EE7"/>
    <w:rsid w:val="000E17BC"/>
    <w:rsid w:val="000F2C61"/>
    <w:rsid w:val="0013162E"/>
    <w:rsid w:val="001465B3"/>
    <w:rsid w:val="00160E1E"/>
    <w:rsid w:val="00165AD0"/>
    <w:rsid w:val="001A2975"/>
    <w:rsid w:val="001E2E55"/>
    <w:rsid w:val="002B5B27"/>
    <w:rsid w:val="002D33F7"/>
    <w:rsid w:val="002F4BB9"/>
    <w:rsid w:val="00317AD5"/>
    <w:rsid w:val="003303F4"/>
    <w:rsid w:val="00340A54"/>
    <w:rsid w:val="00345615"/>
    <w:rsid w:val="00355B22"/>
    <w:rsid w:val="003A12A4"/>
    <w:rsid w:val="003E374F"/>
    <w:rsid w:val="003E7CA9"/>
    <w:rsid w:val="003F27E9"/>
    <w:rsid w:val="0041592F"/>
    <w:rsid w:val="0043509A"/>
    <w:rsid w:val="0044193C"/>
    <w:rsid w:val="004963CB"/>
    <w:rsid w:val="004A2AA2"/>
    <w:rsid w:val="00501C32"/>
    <w:rsid w:val="005070B2"/>
    <w:rsid w:val="0051281C"/>
    <w:rsid w:val="00530DDF"/>
    <w:rsid w:val="00544F62"/>
    <w:rsid w:val="005F5ED4"/>
    <w:rsid w:val="006424EB"/>
    <w:rsid w:val="0065130A"/>
    <w:rsid w:val="00694E68"/>
    <w:rsid w:val="006F254E"/>
    <w:rsid w:val="007260C0"/>
    <w:rsid w:val="0076122A"/>
    <w:rsid w:val="00766E8E"/>
    <w:rsid w:val="00786E2A"/>
    <w:rsid w:val="008045EC"/>
    <w:rsid w:val="009376CB"/>
    <w:rsid w:val="00937ADF"/>
    <w:rsid w:val="00944CFF"/>
    <w:rsid w:val="009477A0"/>
    <w:rsid w:val="0098688A"/>
    <w:rsid w:val="009A232A"/>
    <w:rsid w:val="009D1CDE"/>
    <w:rsid w:val="009E56CA"/>
    <w:rsid w:val="00A0036A"/>
    <w:rsid w:val="00A06A8A"/>
    <w:rsid w:val="00A43D4A"/>
    <w:rsid w:val="00A507C7"/>
    <w:rsid w:val="00A85261"/>
    <w:rsid w:val="00A950CE"/>
    <w:rsid w:val="00AC422A"/>
    <w:rsid w:val="00AF37F9"/>
    <w:rsid w:val="00B025EE"/>
    <w:rsid w:val="00B06A7A"/>
    <w:rsid w:val="00B57A45"/>
    <w:rsid w:val="00B951D2"/>
    <w:rsid w:val="00BB38E1"/>
    <w:rsid w:val="00C31348"/>
    <w:rsid w:val="00C432D8"/>
    <w:rsid w:val="00C63FC6"/>
    <w:rsid w:val="00CC657F"/>
    <w:rsid w:val="00D40633"/>
    <w:rsid w:val="00D55274"/>
    <w:rsid w:val="00D60EDA"/>
    <w:rsid w:val="00DD1966"/>
    <w:rsid w:val="00DD1AD3"/>
    <w:rsid w:val="00DE1952"/>
    <w:rsid w:val="00DF2A0A"/>
    <w:rsid w:val="00E12A94"/>
    <w:rsid w:val="00E21637"/>
    <w:rsid w:val="00E33EFA"/>
    <w:rsid w:val="00E3498D"/>
    <w:rsid w:val="00E64107"/>
    <w:rsid w:val="00E8413E"/>
    <w:rsid w:val="00E925A8"/>
    <w:rsid w:val="00EA496F"/>
    <w:rsid w:val="00EB76B5"/>
    <w:rsid w:val="00ED153F"/>
    <w:rsid w:val="00F02B86"/>
    <w:rsid w:val="00F21416"/>
    <w:rsid w:val="00F5046E"/>
    <w:rsid w:val="00F6107D"/>
    <w:rsid w:val="00F62E02"/>
    <w:rsid w:val="00F7535B"/>
    <w:rsid w:val="00F94B11"/>
    <w:rsid w:val="00FA1450"/>
    <w:rsid w:val="00FC0E63"/>
    <w:rsid w:val="00FC4242"/>
    <w:rsid w:val="00FD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F38BF9"/>
  <w15:docId w15:val="{4E8B87D4-6321-4537-B71C-ADB93687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8" w:qFormat="1"/>
    <w:lsdException w:name="Intense Quote" w:uiPriority="9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98" w:qFormat="1"/>
    <w:lsdException w:name="Intense Reference" w:uiPriority="98" w:qFormat="1"/>
    <w:lsdException w:name="Book Title" w:uiPriority="9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76CB"/>
    <w:pPr>
      <w:widowControl w:val="0"/>
    </w:pPr>
    <w:rPr>
      <w:rFonts w:eastAsiaTheme="minorHAnsi"/>
      <w:lang w:val="en-US" w:eastAsia="en-US"/>
    </w:rPr>
  </w:style>
  <w:style w:type="paragraph" w:styleId="Rubrik1">
    <w:name w:val="heading 1"/>
    <w:basedOn w:val="Normal"/>
    <w:next w:val="Normal"/>
    <w:link w:val="Rubrik1Char"/>
    <w:uiPriority w:val="9"/>
    <w:qFormat/>
    <w:rsid w:val="002F4BB9"/>
    <w:pPr>
      <w:spacing w:after="6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0"/>
    <w:qFormat/>
    <w:rsid w:val="002F4BB9"/>
    <w:pPr>
      <w:spacing w:after="6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11"/>
    <w:qFormat/>
    <w:rsid w:val="002F4BB9"/>
    <w:pPr>
      <w:spacing w:after="6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2"/>
    <w:qFormat/>
    <w:rsid w:val="002F4BB9"/>
    <w:pPr>
      <w:spacing w:after="60"/>
      <w:outlineLvl w:val="3"/>
    </w:pPr>
    <w:rPr>
      <w:rFonts w:asciiTheme="majorHAnsi" w:eastAsiaTheme="majorEastAsia" w:hAnsiTheme="majorHAnsi" w:cstheme="majorBidi"/>
      <w:b/>
      <w:bCs/>
      <w:i/>
      <w:iCs/>
    </w:rPr>
  </w:style>
  <w:style w:type="paragraph" w:styleId="Rubrik5">
    <w:name w:val="heading 5"/>
    <w:aliases w:val="R1 - Tabell"/>
    <w:basedOn w:val="Normal"/>
    <w:next w:val="Normal"/>
    <w:link w:val="Rubrik5Char"/>
    <w:uiPriority w:val="13"/>
    <w:qFormat/>
    <w:rsid w:val="002F4BB9"/>
    <w:pPr>
      <w:spacing w:after="60"/>
      <w:outlineLvl w:val="4"/>
    </w:pPr>
    <w:rPr>
      <w:rFonts w:asciiTheme="majorHAnsi" w:eastAsiaTheme="majorEastAsia" w:hAnsiTheme="majorHAnsi" w:cstheme="majorBidi"/>
      <w:b/>
      <w:bCs/>
    </w:rPr>
  </w:style>
  <w:style w:type="paragraph" w:styleId="Rubrik6">
    <w:name w:val="heading 6"/>
    <w:aliases w:val="R2 - Tabell"/>
    <w:basedOn w:val="Normal"/>
    <w:next w:val="Normal"/>
    <w:link w:val="Rubrik6Char"/>
    <w:uiPriority w:val="14"/>
    <w:qFormat/>
    <w:rsid w:val="002F4BB9"/>
    <w:pPr>
      <w:spacing w:after="60" w:line="271" w:lineRule="auto"/>
      <w:outlineLvl w:val="5"/>
    </w:pPr>
    <w:rPr>
      <w:rFonts w:asciiTheme="majorHAnsi" w:eastAsiaTheme="majorEastAsia" w:hAnsiTheme="majorHAnsi" w:cstheme="majorBidi"/>
      <w:b/>
      <w:bCs/>
      <w:i/>
      <w:iCs/>
    </w:rPr>
  </w:style>
  <w:style w:type="paragraph" w:styleId="Rubrik7">
    <w:name w:val="heading 7"/>
    <w:aliases w:val="R3 - Tabell"/>
    <w:basedOn w:val="Normal"/>
    <w:next w:val="Normal"/>
    <w:link w:val="Rubrik7Char"/>
    <w:uiPriority w:val="15"/>
    <w:qFormat/>
    <w:rsid w:val="002F4BB9"/>
    <w:pPr>
      <w:spacing w:after="60"/>
      <w:outlineLvl w:val="6"/>
    </w:pPr>
    <w:rPr>
      <w:rFonts w:asciiTheme="majorHAnsi" w:eastAsiaTheme="majorEastAsia" w:hAnsiTheme="majorHAnsi" w:cstheme="majorBidi"/>
      <w:i/>
      <w:iCs/>
    </w:rPr>
  </w:style>
  <w:style w:type="paragraph" w:styleId="Rubrik8">
    <w:name w:val="heading 8"/>
    <w:aliases w:val="R4 - Tabell"/>
    <w:basedOn w:val="Normal"/>
    <w:next w:val="Normal"/>
    <w:link w:val="Rubrik8Char"/>
    <w:uiPriority w:val="16"/>
    <w:qFormat/>
    <w:rsid w:val="002F4BB9"/>
    <w:pPr>
      <w:spacing w:after="60"/>
      <w:outlineLvl w:val="7"/>
    </w:pPr>
    <w:rPr>
      <w:rFonts w:asciiTheme="majorHAnsi" w:eastAsiaTheme="majorEastAsia" w:hAnsiTheme="majorHAnsi" w:cstheme="majorBidi"/>
      <w:szCs w:val="20"/>
    </w:rPr>
  </w:style>
  <w:style w:type="paragraph" w:styleId="Rubrik9">
    <w:name w:val="heading 9"/>
    <w:basedOn w:val="Normal"/>
    <w:next w:val="Normal"/>
    <w:link w:val="Rubrik9Char"/>
    <w:uiPriority w:val="17"/>
    <w:semiHidden/>
    <w:qFormat/>
    <w:rsid w:val="002F4BB9"/>
    <w:pPr>
      <w:spacing w:after="6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33EFA"/>
    <w:pPr>
      <w:tabs>
        <w:tab w:val="right" w:pos="9360"/>
      </w:tabs>
      <w:spacing w:after="0" w:line="240" w:lineRule="auto"/>
    </w:pPr>
    <w:rPr>
      <w:noProof/>
      <w:lang w:eastAsia="sv-SE"/>
    </w:rPr>
  </w:style>
  <w:style w:type="character" w:customStyle="1" w:styleId="SidhuvudChar">
    <w:name w:val="Sidhuvud Char"/>
    <w:basedOn w:val="Standardstycketeckensnitt"/>
    <w:link w:val="Sidhuvud"/>
    <w:uiPriority w:val="99"/>
    <w:rsid w:val="00E33EFA"/>
    <w:rPr>
      <w:rFonts w:eastAsiaTheme="minorHAnsi"/>
      <w:noProof/>
      <w:sz w:val="24"/>
    </w:rPr>
  </w:style>
  <w:style w:type="paragraph" w:styleId="Sidfot">
    <w:name w:val="footer"/>
    <w:basedOn w:val="Normal"/>
    <w:link w:val="Sidfot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style>
  <w:style w:type="character" w:styleId="Betoning">
    <w:name w:val="Emphasis"/>
    <w:uiPriority w:val="98"/>
    <w:qFormat/>
    <w:rsid w:val="002F4BB9"/>
    <w:rPr>
      <w:b/>
      <w:bCs/>
      <w:i/>
      <w:iCs/>
      <w:spacing w:val="10"/>
      <w:bdr w:val="none" w:sz="0" w:space="0" w:color="auto"/>
      <w:shd w:val="clear" w:color="auto" w:fill="auto"/>
    </w:rPr>
  </w:style>
  <w:style w:type="character" w:styleId="Bokenstitel">
    <w:name w:val="Book Title"/>
    <w:uiPriority w:val="98"/>
    <w:qFormat/>
    <w:rsid w:val="002F4BB9"/>
    <w:rPr>
      <w:i/>
      <w:iCs/>
      <w:smallCaps/>
      <w:spacing w:val="5"/>
    </w:rPr>
  </w:style>
  <w:style w:type="paragraph" w:styleId="Citat">
    <w:name w:val="Quote"/>
    <w:basedOn w:val="Normal"/>
    <w:next w:val="Normal"/>
    <w:link w:val="CitatChar"/>
    <w:uiPriority w:val="98"/>
    <w:qFormat/>
    <w:rsid w:val="002F4BB9"/>
    <w:pPr>
      <w:spacing w:before="200" w:after="0"/>
      <w:ind w:left="360" w:right="360"/>
    </w:pPr>
    <w:rPr>
      <w:i/>
      <w:iCs/>
    </w:rPr>
  </w:style>
  <w:style w:type="character" w:customStyle="1" w:styleId="CitatChar">
    <w:name w:val="Citat Char"/>
    <w:basedOn w:val="Standardstycketeckensnitt"/>
    <w:link w:val="Citat"/>
    <w:uiPriority w:val="98"/>
    <w:rsid w:val="002F4BB9"/>
    <w:rPr>
      <w:rFonts w:eastAsiaTheme="minorHAnsi"/>
      <w:i/>
      <w:iCs/>
      <w:lang w:eastAsia="en-US"/>
    </w:rPr>
  </w:style>
  <w:style w:type="character" w:styleId="Diskretbetoning">
    <w:name w:val="Subtle Emphasis"/>
    <w:uiPriority w:val="98"/>
    <w:qFormat/>
    <w:rsid w:val="002F4BB9"/>
    <w:rPr>
      <w:i/>
      <w:iCs/>
    </w:rPr>
  </w:style>
  <w:style w:type="character" w:styleId="Diskretreferens">
    <w:name w:val="Subtle Reference"/>
    <w:uiPriority w:val="98"/>
    <w:qFormat/>
    <w:rsid w:val="002F4BB9"/>
    <w:rPr>
      <w:smallCaps/>
    </w:rPr>
  </w:style>
  <w:style w:type="paragraph" w:customStyle="1" w:styleId="Flernivlista-standard">
    <w:name w:val="Flernivålista - standard"/>
    <w:basedOn w:val="Liststycke"/>
    <w:link w:val="Flernivlista-standardChar"/>
    <w:uiPriority w:val="25"/>
    <w:qFormat/>
    <w:rsid w:val="002F4BB9"/>
    <w:pPr>
      <w:numPr>
        <w:numId w:val="1"/>
      </w:numPr>
    </w:pPr>
  </w:style>
  <w:style w:type="character" w:customStyle="1" w:styleId="Flernivlista-standardChar">
    <w:name w:val="Flernivålista - standard Char"/>
    <w:basedOn w:val="Standardstycketeckensnitt"/>
    <w:link w:val="Flernivlista-standard"/>
    <w:uiPriority w:val="25"/>
    <w:rsid w:val="002F4BB9"/>
    <w:rPr>
      <w:rFonts w:eastAsiaTheme="minorHAnsi"/>
      <w:sz w:val="24"/>
      <w:lang w:eastAsia="en-US"/>
    </w:rPr>
  </w:style>
  <w:style w:type="paragraph" w:styleId="Liststycke">
    <w:name w:val="List Paragraph"/>
    <w:basedOn w:val="Normal"/>
    <w:uiPriority w:val="34"/>
    <w:qFormat/>
    <w:rsid w:val="002F4BB9"/>
    <w:pPr>
      <w:ind w:left="720"/>
      <w:contextualSpacing/>
    </w:pPr>
  </w:style>
  <w:style w:type="paragraph" w:customStyle="1" w:styleId="FrRubrik">
    <w:name w:val="FörRubrik"/>
    <w:basedOn w:val="Normal"/>
    <w:link w:val="FrRubrikChar"/>
    <w:uiPriority w:val="8"/>
    <w:rsid w:val="002F4BB9"/>
    <w:pPr>
      <w:spacing w:after="120"/>
    </w:pPr>
    <w:rPr>
      <w:rFonts w:asciiTheme="majorHAnsi" w:hAnsiTheme="majorHAnsi" w:cstheme="majorHAnsi"/>
      <w:b/>
      <w:sz w:val="28"/>
    </w:rPr>
  </w:style>
  <w:style w:type="character" w:customStyle="1" w:styleId="FrRubrikChar">
    <w:name w:val="FörRubrik Char"/>
    <w:basedOn w:val="Standardstycketeckensnitt"/>
    <w:link w:val="FrRubrik"/>
    <w:uiPriority w:val="8"/>
    <w:rsid w:val="002F4BB9"/>
    <w:rPr>
      <w:rFonts w:asciiTheme="majorHAnsi" w:eastAsiaTheme="minorHAnsi" w:hAnsiTheme="majorHAnsi" w:cstheme="majorHAnsi"/>
      <w:b/>
      <w:sz w:val="28"/>
      <w:lang w:eastAsia="en-US"/>
    </w:rPr>
  </w:style>
  <w:style w:type="paragraph" w:styleId="Ingetavstnd">
    <w:name w:val="No Spacing"/>
    <w:basedOn w:val="Normal"/>
    <w:uiPriority w:val="20"/>
    <w:qFormat/>
    <w:rsid w:val="002F4BB9"/>
    <w:pPr>
      <w:spacing w:after="0" w:line="240" w:lineRule="auto"/>
      <w:ind w:firstLine="170"/>
    </w:pPr>
  </w:style>
  <w:style w:type="paragraph" w:customStyle="1" w:styleId="Kantrubriker">
    <w:name w:val="Kantrubriker"/>
    <w:basedOn w:val="Normal"/>
    <w:link w:val="KantrubrikerChar"/>
    <w:uiPriority w:val="22"/>
    <w:qFormat/>
    <w:rsid w:val="002F4BB9"/>
    <w:pPr>
      <w:ind w:left="1701" w:hanging="1701"/>
    </w:pPr>
  </w:style>
  <w:style w:type="character" w:customStyle="1" w:styleId="KantrubrikerChar">
    <w:name w:val="Kantrubriker Char"/>
    <w:basedOn w:val="Standardstycketeckensnitt"/>
    <w:link w:val="Kantrubriker"/>
    <w:uiPriority w:val="22"/>
    <w:rsid w:val="002F4BB9"/>
    <w:rPr>
      <w:rFonts w:eastAsiaTheme="minorHAnsi"/>
      <w:sz w:val="24"/>
      <w:lang w:eastAsia="en-US"/>
    </w:rPr>
  </w:style>
  <w:style w:type="paragraph" w:customStyle="1" w:styleId="Numreradlista-standard">
    <w:name w:val="Numrerad lista - standard"/>
    <w:basedOn w:val="Liststycke"/>
    <w:link w:val="Numreradlista-standardChar"/>
    <w:uiPriority w:val="24"/>
    <w:qFormat/>
    <w:rsid w:val="002F4BB9"/>
    <w:pPr>
      <w:numPr>
        <w:numId w:val="2"/>
      </w:numPr>
    </w:pPr>
  </w:style>
  <w:style w:type="character" w:customStyle="1" w:styleId="Numreradlista-standardChar">
    <w:name w:val="Numrerad lista - standard Char"/>
    <w:basedOn w:val="Standardstycketeckensnitt"/>
    <w:link w:val="Numreradlista-standard"/>
    <w:uiPriority w:val="24"/>
    <w:rsid w:val="002F4BB9"/>
    <w:rPr>
      <w:rFonts w:eastAsiaTheme="minorHAnsi"/>
      <w:sz w:val="24"/>
      <w:lang w:eastAsia="en-US"/>
    </w:rPr>
  </w:style>
  <w:style w:type="paragraph" w:customStyle="1" w:styleId="Punktlista-standard">
    <w:name w:val="Punktlista - standard"/>
    <w:basedOn w:val="Liststycke"/>
    <w:link w:val="Punktlista-standardChar"/>
    <w:uiPriority w:val="23"/>
    <w:qFormat/>
    <w:rsid w:val="002F4BB9"/>
    <w:pPr>
      <w:numPr>
        <w:numId w:val="3"/>
      </w:numPr>
    </w:pPr>
  </w:style>
  <w:style w:type="character" w:customStyle="1" w:styleId="Punktlista-standardChar">
    <w:name w:val="Punktlista - standard Char"/>
    <w:basedOn w:val="Standardstycketeckensnitt"/>
    <w:link w:val="Punktlista-standard"/>
    <w:uiPriority w:val="23"/>
    <w:rsid w:val="002F4BB9"/>
    <w:rPr>
      <w:rFonts w:eastAsiaTheme="minorHAnsi"/>
      <w:sz w:val="24"/>
      <w:lang w:eastAsia="en-US"/>
    </w:rPr>
  </w:style>
  <w:style w:type="character" w:customStyle="1" w:styleId="Rubrik1Char">
    <w:name w:val="Rubrik 1 Char"/>
    <w:basedOn w:val="Standardstycketeckensnitt"/>
    <w:link w:val="Rubrik1"/>
    <w:uiPriority w:val="9"/>
    <w:rsid w:val="002F4BB9"/>
    <w:rPr>
      <w:rFonts w:asciiTheme="majorHAnsi" w:eastAsiaTheme="majorEastAsia" w:hAnsiTheme="majorHAnsi" w:cstheme="majorBidi"/>
      <w:b/>
      <w:bCs/>
      <w:sz w:val="28"/>
      <w:szCs w:val="28"/>
      <w:lang w:eastAsia="en-US"/>
    </w:rPr>
  </w:style>
  <w:style w:type="character" w:customStyle="1" w:styleId="Rubrik2Char">
    <w:name w:val="Rubrik 2 Char"/>
    <w:basedOn w:val="Standardstycketeckensnitt"/>
    <w:link w:val="Rubrik2"/>
    <w:uiPriority w:val="10"/>
    <w:rsid w:val="002F4BB9"/>
    <w:rPr>
      <w:rFonts w:asciiTheme="majorHAnsi" w:eastAsiaTheme="majorEastAsia" w:hAnsiTheme="majorHAnsi" w:cstheme="majorBidi"/>
      <w:b/>
      <w:bCs/>
      <w:sz w:val="26"/>
      <w:szCs w:val="26"/>
      <w:lang w:eastAsia="en-US"/>
    </w:rPr>
  </w:style>
  <w:style w:type="character" w:customStyle="1" w:styleId="Rubrik3Char">
    <w:name w:val="Rubrik 3 Char"/>
    <w:basedOn w:val="Standardstycketeckensnitt"/>
    <w:link w:val="Rubrik3"/>
    <w:uiPriority w:val="11"/>
    <w:rsid w:val="002F4BB9"/>
    <w:rPr>
      <w:rFonts w:asciiTheme="majorHAnsi" w:eastAsiaTheme="majorEastAsia" w:hAnsiTheme="majorHAnsi" w:cstheme="majorBidi"/>
      <w:b/>
      <w:bCs/>
      <w:sz w:val="24"/>
      <w:lang w:eastAsia="en-US"/>
    </w:rPr>
  </w:style>
  <w:style w:type="character" w:customStyle="1" w:styleId="Rubrik4Char">
    <w:name w:val="Rubrik 4 Char"/>
    <w:basedOn w:val="Standardstycketeckensnitt"/>
    <w:link w:val="Rubrik4"/>
    <w:uiPriority w:val="12"/>
    <w:rsid w:val="002F4BB9"/>
    <w:rPr>
      <w:rFonts w:asciiTheme="majorHAnsi" w:eastAsiaTheme="majorEastAsia" w:hAnsiTheme="majorHAnsi" w:cstheme="majorBidi"/>
      <w:b/>
      <w:bCs/>
      <w:i/>
      <w:iCs/>
      <w:sz w:val="24"/>
      <w:lang w:eastAsia="en-US"/>
    </w:rPr>
  </w:style>
  <w:style w:type="character" w:customStyle="1" w:styleId="Rubrik5Char">
    <w:name w:val="Rubrik 5 Char"/>
    <w:aliases w:val="R1 - Tabell Char"/>
    <w:basedOn w:val="Standardstycketeckensnitt"/>
    <w:link w:val="Rubrik5"/>
    <w:uiPriority w:val="13"/>
    <w:rsid w:val="002F4BB9"/>
    <w:rPr>
      <w:rFonts w:asciiTheme="majorHAnsi" w:eastAsiaTheme="majorEastAsia" w:hAnsiTheme="majorHAnsi" w:cstheme="majorBidi"/>
      <w:b/>
      <w:bCs/>
      <w:sz w:val="24"/>
      <w:lang w:eastAsia="en-US"/>
    </w:rPr>
  </w:style>
  <w:style w:type="character" w:customStyle="1" w:styleId="Rubrik6Char">
    <w:name w:val="Rubrik 6 Char"/>
    <w:aliases w:val="R2 - Tabell Char"/>
    <w:basedOn w:val="Standardstycketeckensnitt"/>
    <w:link w:val="Rubrik6"/>
    <w:uiPriority w:val="14"/>
    <w:rsid w:val="002F4BB9"/>
    <w:rPr>
      <w:rFonts w:asciiTheme="majorHAnsi" w:eastAsiaTheme="majorEastAsia" w:hAnsiTheme="majorHAnsi" w:cstheme="majorBidi"/>
      <w:b/>
      <w:bCs/>
      <w:i/>
      <w:iCs/>
      <w:sz w:val="24"/>
      <w:lang w:eastAsia="en-US"/>
    </w:rPr>
  </w:style>
  <w:style w:type="character" w:customStyle="1" w:styleId="Rubrik7Char">
    <w:name w:val="Rubrik 7 Char"/>
    <w:aliases w:val="R3 - Tabell Char"/>
    <w:basedOn w:val="Standardstycketeckensnitt"/>
    <w:link w:val="Rubrik7"/>
    <w:uiPriority w:val="15"/>
    <w:rsid w:val="002F4BB9"/>
    <w:rPr>
      <w:rFonts w:asciiTheme="majorHAnsi" w:eastAsiaTheme="majorEastAsia" w:hAnsiTheme="majorHAnsi" w:cstheme="majorBidi"/>
      <w:i/>
      <w:iCs/>
      <w:sz w:val="24"/>
      <w:lang w:eastAsia="en-US"/>
    </w:rPr>
  </w:style>
  <w:style w:type="character" w:customStyle="1" w:styleId="Rubrik8Char">
    <w:name w:val="Rubrik 8 Char"/>
    <w:aliases w:val="R4 - Tabell Char"/>
    <w:basedOn w:val="Standardstycketeckensnitt"/>
    <w:link w:val="Rubrik8"/>
    <w:uiPriority w:val="16"/>
    <w:rsid w:val="002F4BB9"/>
    <w:rPr>
      <w:rFonts w:asciiTheme="majorHAnsi" w:eastAsiaTheme="majorEastAsia" w:hAnsiTheme="majorHAnsi" w:cstheme="majorBidi"/>
      <w:sz w:val="24"/>
      <w:szCs w:val="20"/>
      <w:lang w:eastAsia="en-US"/>
    </w:rPr>
  </w:style>
  <w:style w:type="character" w:customStyle="1" w:styleId="Rubrik9Char">
    <w:name w:val="Rubrik 9 Char"/>
    <w:basedOn w:val="Standardstycketeckensnitt"/>
    <w:link w:val="Rubrik9"/>
    <w:uiPriority w:val="17"/>
    <w:semiHidden/>
    <w:rsid w:val="002F4BB9"/>
    <w:rPr>
      <w:rFonts w:asciiTheme="majorHAnsi" w:eastAsiaTheme="majorEastAsia" w:hAnsiTheme="majorHAnsi" w:cstheme="majorBidi"/>
      <w:i/>
      <w:iCs/>
      <w:spacing w:val="5"/>
      <w:sz w:val="20"/>
      <w:szCs w:val="20"/>
      <w:lang w:eastAsia="en-US"/>
    </w:rPr>
  </w:style>
  <w:style w:type="paragraph" w:styleId="Rubrik">
    <w:name w:val="Title"/>
    <w:aliases w:val="Titel"/>
    <w:basedOn w:val="Normal"/>
    <w:next w:val="Normal"/>
    <w:link w:val="RubrikChar"/>
    <w:qFormat/>
    <w:rsid w:val="002F4BB9"/>
    <w:pPr>
      <w:spacing w:after="120"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aliases w:val="Titel Char"/>
    <w:basedOn w:val="Standardstycketeckensnitt"/>
    <w:link w:val="Rubrik"/>
    <w:rsid w:val="002F4BB9"/>
    <w:rPr>
      <w:rFonts w:asciiTheme="majorHAnsi" w:eastAsiaTheme="majorEastAsia" w:hAnsiTheme="majorHAnsi" w:cstheme="majorBidi"/>
      <w:spacing w:val="5"/>
      <w:sz w:val="52"/>
      <w:szCs w:val="52"/>
      <w:lang w:eastAsia="en-US"/>
    </w:rPr>
  </w:style>
  <w:style w:type="character" w:styleId="Stark">
    <w:name w:val="Strong"/>
    <w:uiPriority w:val="98"/>
    <w:qFormat/>
    <w:rsid w:val="002F4BB9"/>
    <w:rPr>
      <w:b/>
      <w:bCs/>
    </w:rPr>
  </w:style>
  <w:style w:type="character" w:styleId="Starkbetoning">
    <w:name w:val="Intense Emphasis"/>
    <w:uiPriority w:val="98"/>
    <w:qFormat/>
    <w:rsid w:val="002F4BB9"/>
    <w:rPr>
      <w:b/>
      <w:bCs/>
    </w:rPr>
  </w:style>
  <w:style w:type="character" w:styleId="Starkreferens">
    <w:name w:val="Intense Reference"/>
    <w:uiPriority w:val="98"/>
    <w:qFormat/>
    <w:rsid w:val="002F4BB9"/>
    <w:rPr>
      <w:smallCaps/>
      <w:spacing w:val="5"/>
      <w:u w:val="single"/>
    </w:rPr>
  </w:style>
  <w:style w:type="paragraph" w:styleId="Starktcitat">
    <w:name w:val="Intense Quote"/>
    <w:basedOn w:val="Normal"/>
    <w:next w:val="Normal"/>
    <w:link w:val="StarktcitatChar"/>
    <w:uiPriority w:val="98"/>
    <w:qFormat/>
    <w:rsid w:val="002F4BB9"/>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98"/>
    <w:rsid w:val="002F4BB9"/>
    <w:rPr>
      <w:rFonts w:eastAsiaTheme="minorHAnsi"/>
      <w:b/>
      <w:bCs/>
      <w:i/>
      <w:iCs/>
      <w:lang w:eastAsia="en-US"/>
    </w:rPr>
  </w:style>
  <w:style w:type="paragraph" w:customStyle="1" w:styleId="TabelltextRubrik">
    <w:name w:val="TabelltextRubrik"/>
    <w:basedOn w:val="Normal"/>
    <w:link w:val="TabelltextRubrikChar"/>
    <w:uiPriority w:val="98"/>
    <w:rsid w:val="002F4BB9"/>
    <w:pPr>
      <w:spacing w:after="0" w:line="240" w:lineRule="auto"/>
    </w:pPr>
    <w:rPr>
      <w:rFonts w:asciiTheme="majorHAnsi" w:hAnsiTheme="majorHAnsi" w:cstheme="majorHAnsi"/>
      <w:b/>
      <w:sz w:val="20"/>
    </w:rPr>
  </w:style>
  <w:style w:type="character" w:customStyle="1" w:styleId="TabelltextRubrikChar">
    <w:name w:val="TabelltextRubrik Char"/>
    <w:basedOn w:val="Standardstycketeckensnitt"/>
    <w:link w:val="TabelltextRubrik"/>
    <w:uiPriority w:val="98"/>
    <w:rsid w:val="002F4BB9"/>
    <w:rPr>
      <w:rFonts w:asciiTheme="majorHAnsi" w:eastAsiaTheme="minorHAnsi" w:hAnsiTheme="majorHAnsi" w:cstheme="majorHAnsi"/>
      <w:b/>
      <w:sz w:val="20"/>
      <w:lang w:eastAsia="en-US"/>
    </w:rPr>
  </w:style>
  <w:style w:type="paragraph" w:styleId="Underrubrik">
    <w:name w:val="Subtitle"/>
    <w:aliases w:val="Undertitel - V"/>
    <w:basedOn w:val="Normal"/>
    <w:next w:val="Normal"/>
    <w:link w:val="UnderrubrikChar"/>
    <w:qFormat/>
    <w:rsid w:val="002F4BB9"/>
    <w:rPr>
      <w:rFonts w:asciiTheme="majorHAnsi" w:eastAsiaTheme="majorEastAsia" w:hAnsiTheme="majorHAnsi" w:cstheme="majorBidi"/>
      <w:i/>
      <w:iCs/>
      <w:spacing w:val="13"/>
      <w:szCs w:val="24"/>
    </w:rPr>
  </w:style>
  <w:style w:type="character" w:customStyle="1" w:styleId="UnderrubrikChar">
    <w:name w:val="Underrubrik Char"/>
    <w:aliases w:val="Undertitel - V Char"/>
    <w:basedOn w:val="Standardstycketeckensnitt"/>
    <w:link w:val="Underrubrik"/>
    <w:rsid w:val="002F4BB9"/>
    <w:rPr>
      <w:rFonts w:asciiTheme="majorHAnsi" w:eastAsiaTheme="majorEastAsia" w:hAnsiTheme="majorHAnsi" w:cstheme="majorBidi"/>
      <w:i/>
      <w:iCs/>
      <w:spacing w:val="13"/>
      <w:sz w:val="24"/>
      <w:szCs w:val="24"/>
      <w:lang w:eastAsia="en-US"/>
    </w:rPr>
  </w:style>
  <w:style w:type="table" w:styleId="Tabellrutnt">
    <w:name w:val="Table Grid"/>
    <w:basedOn w:val="Normaltabell"/>
    <w:uiPriority w:val="59"/>
    <w:rsid w:val="00ED153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ED153F"/>
    <w:rPr>
      <w:color w:val="808080"/>
    </w:rPr>
  </w:style>
  <w:style w:type="paragraph" w:styleId="Ballongtext">
    <w:name w:val="Balloon Text"/>
    <w:basedOn w:val="Normal"/>
    <w:link w:val="BallongtextChar"/>
    <w:uiPriority w:val="99"/>
    <w:semiHidden/>
    <w:unhideWhenUsed/>
    <w:rsid w:val="00ED15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D153F"/>
    <w:rPr>
      <w:rFonts w:ascii="Tahoma" w:eastAsiaTheme="minorHAnsi" w:hAnsi="Tahoma" w:cs="Tahoma"/>
      <w:sz w:val="16"/>
      <w:szCs w:val="16"/>
      <w:lang w:eastAsia="en-US"/>
    </w:rPr>
  </w:style>
  <w:style w:type="paragraph" w:customStyle="1" w:styleId="DoltStycke">
    <w:name w:val="DoltStycke"/>
    <w:basedOn w:val="Normal"/>
    <w:uiPriority w:val="19"/>
    <w:rsid w:val="00B06A7A"/>
    <w:rPr>
      <w:vanish/>
      <w:color w:val="E5352D" w:themeColor="accent1"/>
    </w:rPr>
  </w:style>
  <w:style w:type="paragraph" w:styleId="Revision">
    <w:name w:val="Revision"/>
    <w:hidden/>
    <w:uiPriority w:val="99"/>
    <w:semiHidden/>
    <w:rsid w:val="00093678"/>
    <w:pPr>
      <w:spacing w:after="0" w:line="240" w:lineRule="auto"/>
    </w:pPr>
    <w:rPr>
      <w:rFonts w:eastAsiaTheme="minorHAnsi"/>
      <w:sz w:val="24"/>
      <w:lang w:eastAsia="en-US"/>
    </w:rPr>
  </w:style>
  <w:style w:type="character" w:styleId="Kommentarsreferens">
    <w:name w:val="annotation reference"/>
    <w:basedOn w:val="Standardstycketeckensnitt"/>
    <w:uiPriority w:val="99"/>
    <w:semiHidden/>
    <w:unhideWhenUsed/>
    <w:rsid w:val="00093678"/>
    <w:rPr>
      <w:sz w:val="16"/>
      <w:szCs w:val="16"/>
    </w:rPr>
  </w:style>
  <w:style w:type="paragraph" w:styleId="Kommentarer">
    <w:name w:val="annotation text"/>
    <w:basedOn w:val="Normal"/>
    <w:link w:val="KommentarerChar"/>
    <w:uiPriority w:val="99"/>
    <w:semiHidden/>
    <w:unhideWhenUsed/>
    <w:rsid w:val="00093678"/>
    <w:pPr>
      <w:spacing w:line="240" w:lineRule="auto"/>
    </w:pPr>
    <w:rPr>
      <w:sz w:val="20"/>
      <w:szCs w:val="20"/>
    </w:rPr>
  </w:style>
  <w:style w:type="character" w:customStyle="1" w:styleId="KommentarerChar">
    <w:name w:val="Kommentarer Char"/>
    <w:basedOn w:val="Standardstycketeckensnitt"/>
    <w:link w:val="Kommentarer"/>
    <w:uiPriority w:val="99"/>
    <w:semiHidden/>
    <w:rsid w:val="00093678"/>
    <w:rPr>
      <w:rFonts w:eastAsiaTheme="minorHAnsi"/>
      <w:sz w:val="20"/>
      <w:szCs w:val="20"/>
      <w:lang w:eastAsia="en-US"/>
    </w:rPr>
  </w:style>
  <w:style w:type="paragraph" w:styleId="Kommentarsmne">
    <w:name w:val="annotation subject"/>
    <w:basedOn w:val="Kommentarer"/>
    <w:next w:val="Kommentarer"/>
    <w:link w:val="KommentarsmneChar"/>
    <w:uiPriority w:val="99"/>
    <w:semiHidden/>
    <w:unhideWhenUsed/>
    <w:rsid w:val="00093678"/>
    <w:rPr>
      <w:b/>
      <w:bCs/>
    </w:rPr>
  </w:style>
  <w:style w:type="character" w:customStyle="1" w:styleId="KommentarsmneChar">
    <w:name w:val="Kommentarsämne Char"/>
    <w:basedOn w:val="KommentarerChar"/>
    <w:link w:val="Kommentarsmne"/>
    <w:uiPriority w:val="99"/>
    <w:semiHidden/>
    <w:rsid w:val="00093678"/>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undsvalls kommun">
  <a:themeElements>
    <a:clrScheme name="Sundsvalls kommun - Svartvik">
      <a:dk1>
        <a:srgbClr val="000000"/>
      </a:dk1>
      <a:lt1>
        <a:srgbClr val="FFFFFF"/>
      </a:lt1>
      <a:dk2>
        <a:srgbClr val="485258"/>
      </a:dk2>
      <a:lt2>
        <a:srgbClr val="B6C0C6"/>
      </a:lt2>
      <a:accent1>
        <a:srgbClr val="E5352D"/>
      </a:accent1>
      <a:accent2>
        <a:srgbClr val="F08A00"/>
      </a:accent2>
      <a:accent3>
        <a:srgbClr val="6AB023"/>
      </a:accent3>
      <a:accent4>
        <a:srgbClr val="77BEE5"/>
      </a:accent4>
      <a:accent5>
        <a:srgbClr val="9260A0"/>
      </a:accent5>
      <a:accent6>
        <a:srgbClr val="D85194"/>
      </a:accent6>
      <a:hlink>
        <a:srgbClr val="0000FF"/>
      </a:hlink>
      <a:folHlink>
        <a:srgbClr val="800080"/>
      </a:folHlink>
    </a:clrScheme>
    <a:fontScheme name="Sundsvall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8C89B-2F2E-BE44-9C2C-755A633E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2157</Words>
  <Characters>11436</Characters>
  <Application>Microsoft Macintosh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Bäckman Maria</dc:creator>
  <cp:lastModifiedBy>Rexener Kim</cp:lastModifiedBy>
  <cp:revision>3</cp:revision>
  <cp:lastPrinted>2023-08-22T20:43:00Z</cp:lastPrinted>
  <dcterms:created xsi:type="dcterms:W3CDTF">2023-08-22T20:43:00Z</dcterms:created>
  <dcterms:modified xsi:type="dcterms:W3CDTF">2023-08-22T20:43:00Z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1053</vt:i4>
  </property>
  <property fmtid="{D5CDD505-2E9C-101B-9397-08002B2CF9AE}" pid="3" name="_Version">
    <vt:lpwstr>12.0.4518</vt:lpwstr>
  </property>
</Properties>
</file>